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588C" w14:textId="77777777" w:rsidR="0026191C" w:rsidRDefault="0026191C" w:rsidP="00934ED0">
      <w:pPr>
        <w:jc w:val="center"/>
        <w:rPr>
          <w:b/>
          <w:sz w:val="24"/>
          <w:szCs w:val="24"/>
        </w:rPr>
      </w:pPr>
      <w:r>
        <w:rPr>
          <w:b/>
          <w:sz w:val="24"/>
          <w:szCs w:val="24"/>
        </w:rPr>
        <w:t>DÜZENLİ HAT İZİN İŞLEMLERİ</w:t>
      </w:r>
    </w:p>
    <w:p w14:paraId="193FBA6B" w14:textId="77777777" w:rsidR="0026191C" w:rsidRDefault="0026191C" w:rsidP="0026191C">
      <w:pPr>
        <w:rPr>
          <w:b/>
          <w:sz w:val="24"/>
          <w:szCs w:val="24"/>
        </w:rPr>
      </w:pPr>
      <w:r>
        <w:rPr>
          <w:b/>
          <w:sz w:val="24"/>
          <w:szCs w:val="24"/>
        </w:rPr>
        <w:t>A-MEVZUAT</w:t>
      </w:r>
    </w:p>
    <w:p w14:paraId="3CDF6041" w14:textId="77777777" w:rsidR="00934ED0" w:rsidRPr="004B6519" w:rsidRDefault="00934ED0" w:rsidP="00F07FD9">
      <w:pPr>
        <w:pStyle w:val="ListeParagraf"/>
        <w:numPr>
          <w:ilvl w:val="0"/>
          <w:numId w:val="4"/>
        </w:numPr>
        <w:ind w:left="709" w:hanging="425"/>
        <w:jc w:val="both"/>
        <w:rPr>
          <w:b/>
          <w:sz w:val="24"/>
          <w:szCs w:val="24"/>
        </w:rPr>
      </w:pPr>
      <w:r w:rsidRPr="004B6519">
        <w:rPr>
          <w:b/>
          <w:sz w:val="24"/>
          <w:szCs w:val="24"/>
        </w:rPr>
        <w:t xml:space="preserve">YÖNETMELİK </w:t>
      </w:r>
    </w:p>
    <w:p w14:paraId="607C7F18" w14:textId="4806F7CA" w:rsidR="0026191C" w:rsidRPr="004B6519" w:rsidRDefault="003E17C4" w:rsidP="00F07FD9">
      <w:pPr>
        <w:pStyle w:val="ListeParagraf"/>
        <w:ind w:left="709"/>
        <w:jc w:val="both"/>
        <w:rPr>
          <w:strike/>
          <w:sz w:val="24"/>
          <w:szCs w:val="24"/>
        </w:rPr>
      </w:pPr>
      <w:r>
        <w:rPr>
          <w:sz w:val="24"/>
          <w:szCs w:val="24"/>
        </w:rPr>
        <w:t>Gemilerle Yapılan Düzenli Seferler Hakkında Yönetmelik</w:t>
      </w:r>
      <w:r w:rsidR="0026191C" w:rsidRPr="0026191C">
        <w:rPr>
          <w:sz w:val="24"/>
          <w:szCs w:val="24"/>
        </w:rPr>
        <w:t xml:space="preserve"> </w:t>
      </w:r>
    </w:p>
    <w:p w14:paraId="086100D0" w14:textId="77777777" w:rsidR="0026191C" w:rsidRPr="0026191C" w:rsidRDefault="0026191C" w:rsidP="0026191C">
      <w:pPr>
        <w:spacing w:after="0"/>
        <w:rPr>
          <w:b/>
          <w:sz w:val="24"/>
          <w:szCs w:val="24"/>
        </w:rPr>
      </w:pPr>
      <w:r w:rsidRPr="0026191C">
        <w:rPr>
          <w:b/>
          <w:sz w:val="24"/>
          <w:szCs w:val="24"/>
        </w:rPr>
        <w:t>B-SIKÇA SORULAN SORULAR</w:t>
      </w:r>
    </w:p>
    <w:p w14:paraId="0C68DC0B" w14:textId="77777777" w:rsidR="0026191C" w:rsidRPr="0026191C" w:rsidRDefault="0026191C" w:rsidP="0026191C">
      <w:pPr>
        <w:pStyle w:val="ListeParagraf"/>
        <w:spacing w:after="0"/>
        <w:jc w:val="center"/>
        <w:rPr>
          <w:b/>
          <w:sz w:val="24"/>
          <w:szCs w:val="24"/>
        </w:rPr>
      </w:pPr>
    </w:p>
    <w:p w14:paraId="2DCE597B" w14:textId="669B87F7" w:rsidR="00B2469D" w:rsidRPr="007A1405" w:rsidRDefault="00F07FD9" w:rsidP="00F07FD9">
      <w:pPr>
        <w:pStyle w:val="ListeParagraf"/>
        <w:numPr>
          <w:ilvl w:val="0"/>
          <w:numId w:val="1"/>
        </w:numPr>
        <w:tabs>
          <w:tab w:val="left" w:pos="426"/>
        </w:tabs>
        <w:spacing w:after="0"/>
        <w:jc w:val="both"/>
        <w:rPr>
          <w:b/>
          <w:sz w:val="24"/>
          <w:szCs w:val="24"/>
        </w:rPr>
      </w:pPr>
      <w:r w:rsidRPr="007A1405">
        <w:rPr>
          <w:b/>
          <w:sz w:val="24"/>
          <w:szCs w:val="24"/>
        </w:rPr>
        <w:t>Düzenli sefer izni talebi hangi usulle yapılır?</w:t>
      </w:r>
    </w:p>
    <w:p w14:paraId="604B8219" w14:textId="31D57D04" w:rsidR="007A1405" w:rsidRDefault="003E17C4" w:rsidP="007A1405">
      <w:pPr>
        <w:pStyle w:val="ListeParagraf"/>
        <w:jc w:val="both"/>
        <w:rPr>
          <w:sz w:val="24"/>
          <w:szCs w:val="24"/>
        </w:rPr>
      </w:pPr>
      <w:r w:rsidRPr="003E17C4">
        <w:rPr>
          <w:sz w:val="24"/>
          <w:szCs w:val="24"/>
        </w:rPr>
        <w:t xml:space="preserve">Gemilerle Yapılan Düzenli Seferler Hakkında Yönetmelik </w:t>
      </w:r>
      <w:r w:rsidR="007A1405" w:rsidRPr="007A1405">
        <w:rPr>
          <w:sz w:val="24"/>
          <w:szCs w:val="24"/>
        </w:rPr>
        <w:t>kapsamında düzenli sefer işlemleri Düzenli Sefer Bilgi Sistemi (DSBS) kullanılarak on</w:t>
      </w:r>
      <w:r w:rsidR="00CB3435">
        <w:rPr>
          <w:sz w:val="24"/>
          <w:szCs w:val="24"/>
        </w:rPr>
        <w:t>-</w:t>
      </w:r>
      <w:r w:rsidR="007A1405" w:rsidRPr="007A1405">
        <w:rPr>
          <w:sz w:val="24"/>
          <w:szCs w:val="24"/>
        </w:rPr>
        <w:t>line olarak yapıl</w:t>
      </w:r>
      <w:r>
        <w:rPr>
          <w:sz w:val="24"/>
          <w:szCs w:val="24"/>
        </w:rPr>
        <w:t xml:space="preserve">maktadır. </w:t>
      </w:r>
      <w:r w:rsidR="007A1405" w:rsidRPr="007A1405">
        <w:rPr>
          <w:sz w:val="24"/>
          <w:szCs w:val="24"/>
        </w:rPr>
        <w:t xml:space="preserve">Bahse konu sisteme </w:t>
      </w:r>
      <w:r w:rsidR="000846BF" w:rsidRPr="00344CFD">
        <w:rPr>
          <w:b/>
          <w:sz w:val="24"/>
          <w:szCs w:val="24"/>
          <w:u w:val="single"/>
        </w:rPr>
        <w:t>https://dsbs.</w:t>
      </w:r>
      <w:r>
        <w:rPr>
          <w:b/>
          <w:sz w:val="24"/>
          <w:szCs w:val="24"/>
          <w:u w:val="single"/>
        </w:rPr>
        <w:t>uab</w:t>
      </w:r>
      <w:r w:rsidR="000846BF" w:rsidRPr="00344CFD">
        <w:rPr>
          <w:b/>
          <w:sz w:val="24"/>
          <w:szCs w:val="24"/>
          <w:u w:val="single"/>
        </w:rPr>
        <w:t>.gov.tr</w:t>
      </w:r>
      <w:r w:rsidR="007A1405" w:rsidRPr="007A1405">
        <w:rPr>
          <w:sz w:val="24"/>
          <w:szCs w:val="24"/>
        </w:rPr>
        <w:t xml:space="preserve"> </w:t>
      </w:r>
      <w:r w:rsidR="0099568B">
        <w:rPr>
          <w:sz w:val="24"/>
          <w:szCs w:val="24"/>
        </w:rPr>
        <w:t xml:space="preserve">bağlantı </w:t>
      </w:r>
      <w:r w:rsidR="007A1405" w:rsidRPr="007A1405">
        <w:rPr>
          <w:sz w:val="24"/>
          <w:szCs w:val="24"/>
        </w:rPr>
        <w:t>adresinden</w:t>
      </w:r>
      <w:r w:rsidR="00C330D3">
        <w:rPr>
          <w:sz w:val="24"/>
          <w:szCs w:val="24"/>
        </w:rPr>
        <w:t xml:space="preserve"> e-Devlet şifresiyle giriş yapılmaktadır.</w:t>
      </w:r>
    </w:p>
    <w:p w14:paraId="3BAC505E" w14:textId="77777777" w:rsidR="005F4E0A" w:rsidRPr="00535F6B" w:rsidRDefault="005F4E0A" w:rsidP="007A1405">
      <w:pPr>
        <w:pStyle w:val="ListeParagraf"/>
        <w:jc w:val="both"/>
        <w:rPr>
          <w:sz w:val="24"/>
          <w:szCs w:val="24"/>
        </w:rPr>
      </w:pPr>
    </w:p>
    <w:p w14:paraId="4BCADEAF" w14:textId="69F41161" w:rsidR="002928F2" w:rsidRPr="007A1405" w:rsidRDefault="002928F2" w:rsidP="00934ED0">
      <w:pPr>
        <w:pStyle w:val="ListeParagraf"/>
        <w:numPr>
          <w:ilvl w:val="0"/>
          <w:numId w:val="1"/>
        </w:numPr>
        <w:jc w:val="both"/>
        <w:rPr>
          <w:b/>
          <w:sz w:val="24"/>
          <w:szCs w:val="24"/>
        </w:rPr>
      </w:pPr>
      <w:r w:rsidRPr="007A1405">
        <w:rPr>
          <w:b/>
          <w:sz w:val="24"/>
          <w:szCs w:val="24"/>
        </w:rPr>
        <w:t>DSBS’</w:t>
      </w:r>
      <w:r w:rsidR="00F07FD9">
        <w:rPr>
          <w:b/>
          <w:sz w:val="24"/>
          <w:szCs w:val="24"/>
        </w:rPr>
        <w:t>ye</w:t>
      </w:r>
      <w:r w:rsidRPr="007A1405">
        <w:rPr>
          <w:b/>
          <w:sz w:val="24"/>
          <w:szCs w:val="24"/>
        </w:rPr>
        <w:t xml:space="preserve"> </w:t>
      </w:r>
      <w:r w:rsidR="00F07FD9" w:rsidRPr="007A1405">
        <w:rPr>
          <w:b/>
          <w:sz w:val="24"/>
          <w:szCs w:val="24"/>
        </w:rPr>
        <w:t xml:space="preserve">giriş </w:t>
      </w:r>
      <w:r w:rsidR="00C330D3">
        <w:rPr>
          <w:b/>
          <w:sz w:val="24"/>
          <w:szCs w:val="24"/>
        </w:rPr>
        <w:t>yetkisi almak için ne yapılır</w:t>
      </w:r>
      <w:r w:rsidR="00F07FD9" w:rsidRPr="007A1405">
        <w:rPr>
          <w:b/>
          <w:sz w:val="24"/>
          <w:szCs w:val="24"/>
        </w:rPr>
        <w:t>?</w:t>
      </w:r>
    </w:p>
    <w:p w14:paraId="40CDC51A" w14:textId="6C162154" w:rsidR="007A1405" w:rsidRDefault="007A1405" w:rsidP="007A1405">
      <w:pPr>
        <w:pStyle w:val="ListeParagraf"/>
        <w:jc w:val="both"/>
        <w:rPr>
          <w:sz w:val="24"/>
          <w:szCs w:val="24"/>
        </w:rPr>
      </w:pPr>
      <w:r w:rsidRPr="007A1405">
        <w:rPr>
          <w:sz w:val="24"/>
          <w:szCs w:val="24"/>
        </w:rPr>
        <w:t>Düzenli sefer yapacak olan firmalar</w:t>
      </w:r>
      <w:r w:rsidR="0099568B">
        <w:rPr>
          <w:sz w:val="24"/>
          <w:szCs w:val="24"/>
        </w:rPr>
        <w:t>ın</w:t>
      </w:r>
      <w:r w:rsidRPr="007A1405">
        <w:rPr>
          <w:sz w:val="24"/>
          <w:szCs w:val="24"/>
        </w:rPr>
        <w:t xml:space="preserve"> DSBS’ye giriş yapmak için Düzenli Sefer Bilgi Sistemi İzin Talep ve Taahhütnamesi</w:t>
      </w:r>
      <w:r w:rsidR="006776D4">
        <w:rPr>
          <w:sz w:val="24"/>
          <w:szCs w:val="24"/>
        </w:rPr>
        <w:t xml:space="preserve"> (Yönetmelik Ek-</w:t>
      </w:r>
      <w:r w:rsidR="00E4672E">
        <w:rPr>
          <w:sz w:val="24"/>
          <w:szCs w:val="24"/>
        </w:rPr>
        <w:t>2</w:t>
      </w:r>
      <w:r w:rsidR="006776D4">
        <w:rPr>
          <w:sz w:val="24"/>
          <w:szCs w:val="24"/>
        </w:rPr>
        <w:t>)</w:t>
      </w:r>
      <w:r w:rsidRPr="007A1405">
        <w:rPr>
          <w:sz w:val="24"/>
          <w:szCs w:val="24"/>
        </w:rPr>
        <w:t xml:space="preserve"> </w:t>
      </w:r>
      <w:r w:rsidR="006776D4">
        <w:rPr>
          <w:sz w:val="24"/>
          <w:szCs w:val="24"/>
        </w:rPr>
        <w:t xml:space="preserve">formu </w:t>
      </w:r>
      <w:r w:rsidRPr="007A1405">
        <w:rPr>
          <w:sz w:val="24"/>
          <w:szCs w:val="24"/>
        </w:rPr>
        <w:t xml:space="preserve">ve </w:t>
      </w:r>
      <w:r w:rsidR="006776D4">
        <w:rPr>
          <w:sz w:val="24"/>
          <w:szCs w:val="24"/>
        </w:rPr>
        <w:t xml:space="preserve">formun </w:t>
      </w:r>
      <w:r w:rsidRPr="007A1405">
        <w:rPr>
          <w:sz w:val="24"/>
          <w:szCs w:val="24"/>
        </w:rPr>
        <w:t>ek</w:t>
      </w:r>
      <w:r w:rsidR="0099568B">
        <w:rPr>
          <w:sz w:val="24"/>
          <w:szCs w:val="24"/>
        </w:rPr>
        <w:t>i</w:t>
      </w:r>
      <w:r w:rsidR="006776D4">
        <w:rPr>
          <w:sz w:val="24"/>
          <w:szCs w:val="24"/>
        </w:rPr>
        <w:t>nde</w:t>
      </w:r>
      <w:r w:rsidRPr="007A1405">
        <w:rPr>
          <w:sz w:val="24"/>
          <w:szCs w:val="24"/>
        </w:rPr>
        <w:t xml:space="preserve"> </w:t>
      </w:r>
      <w:r w:rsidR="006776D4">
        <w:rPr>
          <w:sz w:val="24"/>
          <w:szCs w:val="24"/>
        </w:rPr>
        <w:t>talep edilen belgeyi Denizcilik Genel Müdürlüğüne göndermeleri gerekmektedir.</w:t>
      </w:r>
    </w:p>
    <w:p w14:paraId="32D0B59A" w14:textId="77777777" w:rsidR="005F4E0A" w:rsidRDefault="005F4E0A" w:rsidP="007A1405">
      <w:pPr>
        <w:pStyle w:val="ListeParagraf"/>
        <w:jc w:val="both"/>
        <w:rPr>
          <w:sz w:val="24"/>
          <w:szCs w:val="24"/>
        </w:rPr>
      </w:pPr>
    </w:p>
    <w:p w14:paraId="1FEB8A4E" w14:textId="2D8DDC1A" w:rsidR="00452CD7" w:rsidRDefault="00F07FD9" w:rsidP="00934ED0">
      <w:pPr>
        <w:pStyle w:val="ListeParagraf"/>
        <w:numPr>
          <w:ilvl w:val="0"/>
          <w:numId w:val="1"/>
        </w:numPr>
        <w:jc w:val="both"/>
        <w:rPr>
          <w:b/>
          <w:sz w:val="24"/>
          <w:szCs w:val="24"/>
        </w:rPr>
      </w:pPr>
      <w:r w:rsidRPr="007A1405">
        <w:rPr>
          <w:b/>
          <w:sz w:val="24"/>
          <w:szCs w:val="24"/>
        </w:rPr>
        <w:t xml:space="preserve">Düzenli sefer izni başvurusunda </w:t>
      </w:r>
      <w:r>
        <w:rPr>
          <w:b/>
          <w:sz w:val="24"/>
          <w:szCs w:val="24"/>
        </w:rPr>
        <w:t>DSBS’ye yüklenecek</w:t>
      </w:r>
      <w:r w:rsidRPr="007A1405">
        <w:rPr>
          <w:b/>
          <w:sz w:val="24"/>
          <w:szCs w:val="24"/>
        </w:rPr>
        <w:t xml:space="preserve"> belgeler</w:t>
      </w:r>
      <w:r>
        <w:rPr>
          <w:b/>
          <w:sz w:val="24"/>
          <w:szCs w:val="24"/>
        </w:rPr>
        <w:t xml:space="preserve"> nelerdir</w:t>
      </w:r>
      <w:r w:rsidRPr="007A1405">
        <w:rPr>
          <w:b/>
          <w:sz w:val="24"/>
          <w:szCs w:val="24"/>
        </w:rPr>
        <w:t>?</w:t>
      </w:r>
    </w:p>
    <w:p w14:paraId="2A2591CD" w14:textId="36AEEEC8" w:rsidR="007A1405" w:rsidRPr="007A1405" w:rsidRDefault="007A1405" w:rsidP="007A1405">
      <w:pPr>
        <w:pStyle w:val="ListeParagraf"/>
        <w:tabs>
          <w:tab w:val="left" w:pos="1134"/>
        </w:tabs>
        <w:ind w:hanging="11"/>
        <w:jc w:val="both"/>
        <w:rPr>
          <w:sz w:val="24"/>
          <w:szCs w:val="24"/>
        </w:rPr>
      </w:pPr>
      <w:r w:rsidRPr="007A1405">
        <w:rPr>
          <w:sz w:val="24"/>
          <w:szCs w:val="24"/>
        </w:rPr>
        <w:t>a)</w:t>
      </w:r>
      <w:r w:rsidR="00D01D87">
        <w:rPr>
          <w:b/>
          <w:sz w:val="24"/>
          <w:szCs w:val="24"/>
        </w:rPr>
        <w:t xml:space="preserve"> </w:t>
      </w:r>
      <w:r w:rsidRPr="007A1405">
        <w:rPr>
          <w:sz w:val="24"/>
          <w:szCs w:val="24"/>
        </w:rPr>
        <w:t xml:space="preserve">Sigorta poliçesi </w:t>
      </w:r>
      <w:r w:rsidRPr="007A1405">
        <w:rPr>
          <w:sz w:val="24"/>
          <w:szCs w:val="24"/>
        </w:rPr>
        <w:tab/>
      </w:r>
    </w:p>
    <w:p w14:paraId="7E57398A" w14:textId="77C171A8" w:rsidR="007A1405" w:rsidRPr="007A1405" w:rsidRDefault="007A1405" w:rsidP="007A1405">
      <w:pPr>
        <w:pStyle w:val="ListeParagraf"/>
        <w:tabs>
          <w:tab w:val="left" w:pos="1134"/>
        </w:tabs>
        <w:ind w:hanging="11"/>
        <w:jc w:val="both"/>
        <w:rPr>
          <w:sz w:val="24"/>
          <w:szCs w:val="24"/>
        </w:rPr>
      </w:pPr>
      <w:r w:rsidRPr="007A1405">
        <w:rPr>
          <w:sz w:val="24"/>
          <w:szCs w:val="24"/>
        </w:rPr>
        <w:t>b)</w:t>
      </w:r>
      <w:r w:rsidR="00D01D87">
        <w:rPr>
          <w:sz w:val="24"/>
          <w:szCs w:val="24"/>
        </w:rPr>
        <w:t xml:space="preserve"> </w:t>
      </w:r>
      <w:r w:rsidRPr="007A1405">
        <w:rPr>
          <w:sz w:val="24"/>
          <w:szCs w:val="24"/>
        </w:rPr>
        <w:t xml:space="preserve">Sigorta poliçesini düzenleyen firma tarafından verilen sigorta taahhütnamesi </w:t>
      </w:r>
    </w:p>
    <w:p w14:paraId="73475BB1" w14:textId="4769F322" w:rsidR="007A1405" w:rsidRPr="007A1405" w:rsidRDefault="007A1405" w:rsidP="007A1405">
      <w:pPr>
        <w:pStyle w:val="ListeParagraf"/>
        <w:tabs>
          <w:tab w:val="left" w:pos="1134"/>
        </w:tabs>
        <w:ind w:hanging="11"/>
        <w:jc w:val="both"/>
        <w:rPr>
          <w:sz w:val="24"/>
          <w:szCs w:val="24"/>
        </w:rPr>
      </w:pPr>
      <w:r w:rsidRPr="007A1405">
        <w:rPr>
          <w:sz w:val="24"/>
          <w:szCs w:val="24"/>
        </w:rPr>
        <w:t>c)</w:t>
      </w:r>
      <w:r w:rsidR="00D01D87">
        <w:rPr>
          <w:sz w:val="24"/>
          <w:szCs w:val="24"/>
        </w:rPr>
        <w:t xml:space="preserve"> </w:t>
      </w:r>
      <w:r w:rsidRPr="007A1405">
        <w:rPr>
          <w:sz w:val="24"/>
          <w:szCs w:val="24"/>
        </w:rPr>
        <w:t>Gemi kiralık ise kira sözleşmesi veya yetkilendirme yazısı</w:t>
      </w:r>
    </w:p>
    <w:p w14:paraId="1395792F" w14:textId="60CC349A" w:rsidR="007A1405" w:rsidRPr="007A1405" w:rsidRDefault="00CB0B66" w:rsidP="007A1405">
      <w:pPr>
        <w:pStyle w:val="ListeParagraf"/>
        <w:tabs>
          <w:tab w:val="left" w:pos="1134"/>
        </w:tabs>
        <w:ind w:hanging="11"/>
        <w:jc w:val="both"/>
        <w:rPr>
          <w:sz w:val="24"/>
          <w:szCs w:val="24"/>
        </w:rPr>
      </w:pPr>
      <w:proofErr w:type="gramStart"/>
      <w:r>
        <w:rPr>
          <w:sz w:val="24"/>
          <w:szCs w:val="24"/>
        </w:rPr>
        <w:t>ç</w:t>
      </w:r>
      <w:proofErr w:type="gramEnd"/>
      <w:r w:rsidR="007A1405" w:rsidRPr="007A1405">
        <w:rPr>
          <w:sz w:val="24"/>
          <w:szCs w:val="24"/>
        </w:rPr>
        <w:t>)</w:t>
      </w:r>
      <w:r w:rsidR="00D01D87">
        <w:rPr>
          <w:sz w:val="24"/>
          <w:szCs w:val="24"/>
        </w:rPr>
        <w:t xml:space="preserve"> </w:t>
      </w:r>
      <w:r w:rsidR="007A1405" w:rsidRPr="007A1405">
        <w:rPr>
          <w:sz w:val="24"/>
          <w:szCs w:val="24"/>
        </w:rPr>
        <w:t>Liman/İskelenin; kıyı tesisi işletme izni/kıyı tesisi geçici işletme izni/kıyı tesisi faaliyet izni/ kıyı tesisi kullanım izni (Bu izinlerden birinin ibrazı yeterlidir.)</w:t>
      </w:r>
    </w:p>
    <w:p w14:paraId="6856B87E" w14:textId="5AFC5F3E" w:rsidR="007A1405" w:rsidRPr="007A1405" w:rsidRDefault="00CB0B66" w:rsidP="007A1405">
      <w:pPr>
        <w:pStyle w:val="ListeParagraf"/>
        <w:tabs>
          <w:tab w:val="left" w:pos="1134"/>
        </w:tabs>
        <w:ind w:hanging="11"/>
        <w:jc w:val="both"/>
        <w:rPr>
          <w:sz w:val="24"/>
          <w:szCs w:val="24"/>
        </w:rPr>
      </w:pPr>
      <w:r>
        <w:rPr>
          <w:sz w:val="24"/>
          <w:szCs w:val="24"/>
        </w:rPr>
        <w:t>d</w:t>
      </w:r>
      <w:r w:rsidR="007A1405" w:rsidRPr="007A1405">
        <w:rPr>
          <w:sz w:val="24"/>
          <w:szCs w:val="24"/>
        </w:rPr>
        <w:t>)</w:t>
      </w:r>
      <w:r w:rsidR="00D01D87">
        <w:rPr>
          <w:sz w:val="24"/>
          <w:szCs w:val="24"/>
        </w:rPr>
        <w:t xml:space="preserve"> </w:t>
      </w:r>
      <w:r w:rsidR="007A1405" w:rsidRPr="007A1405">
        <w:rPr>
          <w:sz w:val="24"/>
          <w:szCs w:val="24"/>
        </w:rPr>
        <w:t xml:space="preserve">Kıyı tesisi işleticisi görüş yazısı </w:t>
      </w:r>
    </w:p>
    <w:p w14:paraId="61F0B15B" w14:textId="605F9A17" w:rsidR="007A1405" w:rsidRPr="007A1405" w:rsidRDefault="00CB0B66" w:rsidP="007A1405">
      <w:pPr>
        <w:pStyle w:val="ListeParagraf"/>
        <w:tabs>
          <w:tab w:val="left" w:pos="1134"/>
        </w:tabs>
        <w:ind w:hanging="11"/>
        <w:jc w:val="both"/>
        <w:rPr>
          <w:sz w:val="24"/>
          <w:szCs w:val="24"/>
        </w:rPr>
      </w:pPr>
      <w:r>
        <w:rPr>
          <w:sz w:val="24"/>
          <w:szCs w:val="24"/>
        </w:rPr>
        <w:t>e</w:t>
      </w:r>
      <w:r w:rsidR="007A1405" w:rsidRPr="007A1405">
        <w:rPr>
          <w:sz w:val="24"/>
          <w:szCs w:val="24"/>
        </w:rPr>
        <w:t>)</w:t>
      </w:r>
      <w:r w:rsidR="00D01D87">
        <w:rPr>
          <w:sz w:val="24"/>
          <w:szCs w:val="24"/>
        </w:rPr>
        <w:t xml:space="preserve"> </w:t>
      </w:r>
      <w:r w:rsidR="00D01D87" w:rsidRPr="00D01D87">
        <w:rPr>
          <w:sz w:val="24"/>
          <w:szCs w:val="24"/>
        </w:rPr>
        <w:t xml:space="preserve">Büyükşehir Belediyelerinden alınan UKOME kararı veya </w:t>
      </w:r>
      <w:r w:rsidR="00D01D87">
        <w:rPr>
          <w:sz w:val="24"/>
          <w:szCs w:val="24"/>
        </w:rPr>
        <w:t>u</w:t>
      </w:r>
      <w:r w:rsidR="00D01D87" w:rsidRPr="00D01D87">
        <w:rPr>
          <w:sz w:val="24"/>
          <w:szCs w:val="24"/>
        </w:rPr>
        <w:t>ygunluk görüş yazısı veya ruhsat belgesi (Aynı belediye sınırları içinde olan hatta yolcu ve/veya araç taşımacılığı yapacak gemiler için)</w:t>
      </w:r>
    </w:p>
    <w:p w14:paraId="69D0EC5D" w14:textId="00EDF864" w:rsidR="007A1405" w:rsidRDefault="00CB0B66" w:rsidP="00CB0B66">
      <w:pPr>
        <w:pStyle w:val="ListeParagraf"/>
        <w:tabs>
          <w:tab w:val="left" w:pos="1134"/>
        </w:tabs>
        <w:ind w:hanging="11"/>
        <w:rPr>
          <w:sz w:val="24"/>
          <w:szCs w:val="24"/>
        </w:rPr>
      </w:pPr>
      <w:r>
        <w:rPr>
          <w:sz w:val="24"/>
          <w:szCs w:val="24"/>
        </w:rPr>
        <w:t>f</w:t>
      </w:r>
      <w:r w:rsidR="007A1405" w:rsidRPr="007A1405">
        <w:rPr>
          <w:sz w:val="24"/>
          <w:szCs w:val="24"/>
        </w:rPr>
        <w:t>)</w:t>
      </w:r>
      <w:r w:rsidR="00D01D87">
        <w:rPr>
          <w:sz w:val="24"/>
          <w:szCs w:val="24"/>
        </w:rPr>
        <w:t xml:space="preserve"> </w:t>
      </w:r>
      <w:r w:rsidR="007A1405" w:rsidRPr="007A1405">
        <w:rPr>
          <w:sz w:val="24"/>
          <w:szCs w:val="24"/>
        </w:rPr>
        <w:t>Sefer planı</w:t>
      </w:r>
    </w:p>
    <w:p w14:paraId="445EC6D4" w14:textId="3B7F1F22" w:rsidR="006A2E51" w:rsidRDefault="006A2E51" w:rsidP="00CB0B66">
      <w:pPr>
        <w:pStyle w:val="ListeParagraf"/>
        <w:tabs>
          <w:tab w:val="left" w:pos="1134"/>
        </w:tabs>
        <w:ind w:hanging="11"/>
        <w:rPr>
          <w:sz w:val="24"/>
          <w:szCs w:val="24"/>
        </w:rPr>
      </w:pPr>
      <w:r>
        <w:rPr>
          <w:sz w:val="24"/>
          <w:szCs w:val="24"/>
        </w:rPr>
        <w:t xml:space="preserve">g) Adli Sicil Kaydı belgesi </w:t>
      </w:r>
      <w:r w:rsidRPr="006A2E51">
        <w:rPr>
          <w:sz w:val="24"/>
          <w:szCs w:val="24"/>
        </w:rPr>
        <w:t>(İşletenin gerçek kişi olması durumunda aranacaktır.)</w:t>
      </w:r>
    </w:p>
    <w:p w14:paraId="53861F73" w14:textId="77777777" w:rsidR="005F4E0A" w:rsidRDefault="005F4E0A" w:rsidP="00CB0B66">
      <w:pPr>
        <w:pStyle w:val="ListeParagraf"/>
        <w:tabs>
          <w:tab w:val="left" w:pos="1134"/>
        </w:tabs>
        <w:ind w:hanging="11"/>
        <w:rPr>
          <w:sz w:val="24"/>
          <w:szCs w:val="24"/>
        </w:rPr>
      </w:pPr>
    </w:p>
    <w:p w14:paraId="0F0892BD" w14:textId="245B27B3" w:rsidR="009A0CDA" w:rsidRDefault="00F07FD9" w:rsidP="00934ED0">
      <w:pPr>
        <w:pStyle w:val="ListeParagraf"/>
        <w:numPr>
          <w:ilvl w:val="0"/>
          <w:numId w:val="1"/>
        </w:numPr>
        <w:jc w:val="both"/>
        <w:rPr>
          <w:b/>
          <w:sz w:val="24"/>
          <w:szCs w:val="24"/>
        </w:rPr>
      </w:pPr>
      <w:r>
        <w:rPr>
          <w:b/>
          <w:sz w:val="24"/>
          <w:szCs w:val="24"/>
        </w:rPr>
        <w:t>D</w:t>
      </w:r>
      <w:r w:rsidR="003564BA">
        <w:rPr>
          <w:b/>
          <w:sz w:val="24"/>
          <w:szCs w:val="24"/>
        </w:rPr>
        <w:t>SBS</w:t>
      </w:r>
      <w:r>
        <w:rPr>
          <w:b/>
          <w:sz w:val="24"/>
          <w:szCs w:val="24"/>
        </w:rPr>
        <w:t>’ye hangi formatta belge yüklenecektir?</w:t>
      </w:r>
    </w:p>
    <w:p w14:paraId="2DC7AB36" w14:textId="270DD8EF" w:rsidR="00BB6790" w:rsidRPr="005F4E0A" w:rsidRDefault="009A0CDA" w:rsidP="005F4E0A">
      <w:pPr>
        <w:pStyle w:val="ListeParagraf"/>
        <w:jc w:val="both"/>
        <w:rPr>
          <w:sz w:val="24"/>
          <w:szCs w:val="24"/>
        </w:rPr>
      </w:pPr>
      <w:r w:rsidRPr="009A0CDA">
        <w:rPr>
          <w:sz w:val="24"/>
          <w:szCs w:val="24"/>
        </w:rPr>
        <w:t xml:space="preserve">Firmalar tarafından DSBS’ye yüklenecek belgeler pdf, jpeg ve </w:t>
      </w:r>
      <w:r w:rsidR="0073354B">
        <w:rPr>
          <w:sz w:val="24"/>
          <w:szCs w:val="24"/>
        </w:rPr>
        <w:t>p</w:t>
      </w:r>
      <w:r w:rsidRPr="009A0CDA">
        <w:rPr>
          <w:sz w:val="24"/>
          <w:szCs w:val="24"/>
        </w:rPr>
        <w:t>ng formatında olmak zorundadır.</w:t>
      </w:r>
    </w:p>
    <w:p w14:paraId="5FFFFFE5" w14:textId="77777777" w:rsidR="00BB6790" w:rsidRDefault="00BB6790" w:rsidP="009A0CDA">
      <w:pPr>
        <w:pStyle w:val="ListeParagraf"/>
        <w:jc w:val="both"/>
        <w:rPr>
          <w:b/>
          <w:sz w:val="24"/>
          <w:szCs w:val="24"/>
        </w:rPr>
      </w:pPr>
    </w:p>
    <w:p w14:paraId="2DBF5B26" w14:textId="424DCE51" w:rsidR="004B56B1" w:rsidRPr="00E46E1D" w:rsidRDefault="00F07FD9" w:rsidP="004B56B1">
      <w:pPr>
        <w:pStyle w:val="ListeParagraf"/>
        <w:numPr>
          <w:ilvl w:val="0"/>
          <w:numId w:val="1"/>
        </w:numPr>
        <w:jc w:val="both"/>
        <w:rPr>
          <w:sz w:val="24"/>
          <w:szCs w:val="24"/>
        </w:rPr>
      </w:pPr>
      <w:r>
        <w:rPr>
          <w:b/>
          <w:sz w:val="24"/>
          <w:szCs w:val="24"/>
        </w:rPr>
        <w:t xml:space="preserve">Hat izni belgelendirme </w:t>
      </w:r>
      <w:r w:rsidRPr="00B735D9">
        <w:rPr>
          <w:b/>
          <w:sz w:val="24"/>
          <w:szCs w:val="24"/>
        </w:rPr>
        <w:t>ücretler</w:t>
      </w:r>
      <w:r>
        <w:rPr>
          <w:b/>
          <w:sz w:val="24"/>
          <w:szCs w:val="24"/>
        </w:rPr>
        <w:t>i</w:t>
      </w:r>
      <w:r w:rsidRPr="00B735D9">
        <w:rPr>
          <w:b/>
          <w:sz w:val="24"/>
          <w:szCs w:val="24"/>
        </w:rPr>
        <w:t xml:space="preserve"> nereye hangi usulle ödenir?</w:t>
      </w:r>
    </w:p>
    <w:p w14:paraId="21189148" w14:textId="19DC1EC1" w:rsidR="004B56B1" w:rsidRDefault="005F4E0A" w:rsidP="004B56B1">
      <w:pPr>
        <w:pStyle w:val="ListeParagraf"/>
        <w:jc w:val="both"/>
        <w:rPr>
          <w:sz w:val="24"/>
          <w:szCs w:val="24"/>
        </w:rPr>
      </w:pPr>
      <w:r>
        <w:rPr>
          <w:sz w:val="24"/>
          <w:szCs w:val="24"/>
        </w:rPr>
        <w:t>Ü</w:t>
      </w:r>
      <w:r w:rsidR="004B56B1" w:rsidRPr="00B735D9">
        <w:rPr>
          <w:sz w:val="24"/>
          <w:szCs w:val="24"/>
        </w:rPr>
        <w:t>cret</w:t>
      </w:r>
      <w:r>
        <w:rPr>
          <w:sz w:val="24"/>
          <w:szCs w:val="24"/>
        </w:rPr>
        <w:t>ler</w:t>
      </w:r>
      <w:r w:rsidR="004B56B1" w:rsidRPr="00B735D9">
        <w:rPr>
          <w:sz w:val="24"/>
          <w:szCs w:val="24"/>
        </w:rPr>
        <w:t xml:space="preserve"> DSBS tarafından firmanın</w:t>
      </w:r>
      <w:r w:rsidR="00A43AE5">
        <w:rPr>
          <w:sz w:val="24"/>
          <w:szCs w:val="24"/>
        </w:rPr>
        <w:t xml:space="preserve"> tüzel kişi olması durumunda</w:t>
      </w:r>
      <w:r w:rsidR="004B56B1" w:rsidRPr="00B735D9">
        <w:rPr>
          <w:sz w:val="24"/>
          <w:szCs w:val="24"/>
        </w:rPr>
        <w:t xml:space="preserve"> vergi numarasına</w:t>
      </w:r>
      <w:r w:rsidR="00A43AE5">
        <w:rPr>
          <w:sz w:val="24"/>
          <w:szCs w:val="24"/>
        </w:rPr>
        <w:t xml:space="preserve">, gerçek kişilerde T.C. kimlik numarasına </w:t>
      </w:r>
      <w:r w:rsidR="004B56B1" w:rsidRPr="00B735D9">
        <w:rPr>
          <w:sz w:val="24"/>
          <w:szCs w:val="24"/>
        </w:rPr>
        <w:t>istinaden otomatik olarak üretilen C kodu ile ilgili bankaya (Halkbank</w:t>
      </w:r>
      <w:r w:rsidR="003564BA">
        <w:rPr>
          <w:sz w:val="24"/>
          <w:szCs w:val="24"/>
        </w:rPr>
        <w:t>’a</w:t>
      </w:r>
      <w:r w:rsidR="004B56B1" w:rsidRPr="00B735D9">
        <w:rPr>
          <w:sz w:val="24"/>
          <w:szCs w:val="24"/>
        </w:rPr>
        <w:t>) yatırıl</w:t>
      </w:r>
      <w:r w:rsidR="00B21B43">
        <w:rPr>
          <w:sz w:val="24"/>
          <w:szCs w:val="24"/>
        </w:rPr>
        <w:t>maktadır.</w:t>
      </w:r>
    </w:p>
    <w:p w14:paraId="263938E2" w14:textId="77777777" w:rsidR="005F4E0A" w:rsidRDefault="005F4E0A" w:rsidP="004B56B1">
      <w:pPr>
        <w:pStyle w:val="ListeParagraf"/>
        <w:jc w:val="both"/>
        <w:rPr>
          <w:sz w:val="24"/>
          <w:szCs w:val="24"/>
        </w:rPr>
      </w:pPr>
    </w:p>
    <w:p w14:paraId="468A2DC7" w14:textId="68DF6884" w:rsidR="00B735D9" w:rsidRPr="00B735D9" w:rsidRDefault="00F07FD9" w:rsidP="007A1405">
      <w:pPr>
        <w:pStyle w:val="ListeParagraf"/>
        <w:numPr>
          <w:ilvl w:val="0"/>
          <w:numId w:val="1"/>
        </w:numPr>
        <w:jc w:val="both"/>
        <w:rPr>
          <w:b/>
          <w:sz w:val="24"/>
          <w:szCs w:val="24"/>
        </w:rPr>
      </w:pPr>
      <w:r>
        <w:rPr>
          <w:b/>
          <w:sz w:val="24"/>
          <w:szCs w:val="24"/>
        </w:rPr>
        <w:t>Hat/</w:t>
      </w:r>
      <w:r w:rsidRPr="00B735D9">
        <w:rPr>
          <w:b/>
          <w:sz w:val="24"/>
          <w:szCs w:val="24"/>
        </w:rPr>
        <w:t>ilk hat</w:t>
      </w:r>
      <w:r>
        <w:rPr>
          <w:b/>
          <w:sz w:val="24"/>
          <w:szCs w:val="24"/>
        </w:rPr>
        <w:t>/</w:t>
      </w:r>
      <w:r w:rsidRPr="00B735D9">
        <w:rPr>
          <w:b/>
          <w:sz w:val="24"/>
          <w:szCs w:val="24"/>
        </w:rPr>
        <w:t xml:space="preserve"> ilave hat nedir?</w:t>
      </w:r>
    </w:p>
    <w:p w14:paraId="3E0B1518" w14:textId="77777777" w:rsidR="00E46E1D" w:rsidRPr="00E46E1D" w:rsidRDefault="00E46E1D" w:rsidP="00E46E1D">
      <w:pPr>
        <w:pStyle w:val="ListeParagraf"/>
        <w:numPr>
          <w:ilvl w:val="0"/>
          <w:numId w:val="10"/>
        </w:numPr>
        <w:tabs>
          <w:tab w:val="left" w:pos="1134"/>
        </w:tabs>
        <w:ind w:hanging="720"/>
        <w:jc w:val="both"/>
        <w:rPr>
          <w:sz w:val="24"/>
          <w:szCs w:val="24"/>
        </w:rPr>
      </w:pPr>
      <w:r w:rsidRPr="00E46E1D">
        <w:rPr>
          <w:sz w:val="24"/>
          <w:szCs w:val="24"/>
        </w:rPr>
        <w:t>Hat: Kalkış, ara ve varış iskeleleri/limanları belirlenmiş olan güzergahtır.</w:t>
      </w:r>
    </w:p>
    <w:p w14:paraId="4A34FF7A" w14:textId="0E1BB30A" w:rsidR="00E46E1D" w:rsidRPr="00E46E1D" w:rsidRDefault="00E46E1D" w:rsidP="00E46E1D">
      <w:pPr>
        <w:pStyle w:val="ListeParagraf"/>
        <w:numPr>
          <w:ilvl w:val="0"/>
          <w:numId w:val="10"/>
        </w:numPr>
        <w:tabs>
          <w:tab w:val="left" w:pos="1134"/>
        </w:tabs>
        <w:ind w:hanging="720"/>
        <w:jc w:val="both"/>
        <w:rPr>
          <w:sz w:val="24"/>
          <w:szCs w:val="24"/>
        </w:rPr>
      </w:pPr>
      <w:r w:rsidRPr="00E46E1D">
        <w:rPr>
          <w:sz w:val="24"/>
          <w:szCs w:val="24"/>
        </w:rPr>
        <w:t xml:space="preserve">İlk hat: Bir gemi için </w:t>
      </w:r>
      <w:r w:rsidR="003564BA">
        <w:rPr>
          <w:sz w:val="24"/>
          <w:szCs w:val="24"/>
        </w:rPr>
        <w:t xml:space="preserve">izin </w:t>
      </w:r>
      <w:r w:rsidRPr="00E46E1D">
        <w:rPr>
          <w:sz w:val="24"/>
          <w:szCs w:val="24"/>
        </w:rPr>
        <w:t xml:space="preserve">talep edilen hatlardan ilkidir. </w:t>
      </w:r>
    </w:p>
    <w:p w14:paraId="72197C3E" w14:textId="6F4C7ED5" w:rsidR="00B21B43" w:rsidRDefault="00E46E1D" w:rsidP="00B21B43">
      <w:pPr>
        <w:pStyle w:val="ListeParagraf"/>
        <w:numPr>
          <w:ilvl w:val="0"/>
          <w:numId w:val="10"/>
        </w:numPr>
        <w:tabs>
          <w:tab w:val="left" w:pos="1134"/>
        </w:tabs>
        <w:ind w:left="1134" w:hanging="425"/>
        <w:jc w:val="both"/>
        <w:rPr>
          <w:sz w:val="24"/>
          <w:szCs w:val="24"/>
        </w:rPr>
      </w:pPr>
      <w:r w:rsidRPr="00E46E1D">
        <w:rPr>
          <w:sz w:val="24"/>
          <w:szCs w:val="24"/>
        </w:rPr>
        <w:lastRenderedPageBreak/>
        <w:t xml:space="preserve">İlave Hat: İlk kez veya yenileme amacıyla yapılan hat izin belgesi başvurusundaki ilk hat dışında yer alan hatlar ilave hat/hatlardır. Belirlenmiş olan hatta yeni bir iskele/liman eklenmesi talebi ilave hat olarak değerlendirilecektir.   </w:t>
      </w:r>
    </w:p>
    <w:p w14:paraId="64AAB254" w14:textId="3CFDD6A7" w:rsidR="00B21B43" w:rsidRDefault="00B21B43" w:rsidP="00B21B43">
      <w:pPr>
        <w:pStyle w:val="ListeParagraf"/>
        <w:tabs>
          <w:tab w:val="left" w:pos="1134"/>
        </w:tabs>
        <w:ind w:left="1134"/>
        <w:jc w:val="both"/>
        <w:rPr>
          <w:sz w:val="24"/>
          <w:szCs w:val="24"/>
        </w:rPr>
      </w:pPr>
    </w:p>
    <w:p w14:paraId="267DC502" w14:textId="77777777" w:rsidR="00E740A5" w:rsidRDefault="00E740A5" w:rsidP="00E740A5">
      <w:pPr>
        <w:pStyle w:val="ListeParagraf"/>
        <w:numPr>
          <w:ilvl w:val="0"/>
          <w:numId w:val="1"/>
        </w:numPr>
        <w:jc w:val="both"/>
        <w:rPr>
          <w:b/>
          <w:sz w:val="24"/>
          <w:szCs w:val="24"/>
        </w:rPr>
      </w:pPr>
      <w:r w:rsidRPr="007A1405">
        <w:rPr>
          <w:b/>
          <w:sz w:val="24"/>
          <w:szCs w:val="24"/>
        </w:rPr>
        <w:t>İlave hat izni başvurusu nasıl yapılır?</w:t>
      </w:r>
    </w:p>
    <w:p w14:paraId="2C7B77C6" w14:textId="5DFADF77" w:rsidR="00E740A5" w:rsidRPr="00E740A5" w:rsidRDefault="00E740A5" w:rsidP="00E740A5">
      <w:pPr>
        <w:pStyle w:val="ListeParagraf"/>
        <w:jc w:val="both"/>
        <w:rPr>
          <w:sz w:val="24"/>
          <w:szCs w:val="24"/>
        </w:rPr>
      </w:pPr>
      <w:r w:rsidRPr="007A1405">
        <w:rPr>
          <w:sz w:val="24"/>
          <w:szCs w:val="24"/>
        </w:rPr>
        <w:t xml:space="preserve">DSBS üzerinden </w:t>
      </w:r>
      <w:r w:rsidR="00DD38CB">
        <w:rPr>
          <w:sz w:val="24"/>
          <w:szCs w:val="24"/>
        </w:rPr>
        <w:t xml:space="preserve">başvuruda aranan </w:t>
      </w:r>
      <w:r>
        <w:rPr>
          <w:sz w:val="24"/>
          <w:szCs w:val="24"/>
        </w:rPr>
        <w:t>belgeler yüklenerek ilave hat izni başvurusu yapılabilir.</w:t>
      </w:r>
    </w:p>
    <w:p w14:paraId="7719D137" w14:textId="77777777" w:rsidR="00E740A5" w:rsidRPr="00E740A5" w:rsidRDefault="00E740A5" w:rsidP="00E740A5">
      <w:pPr>
        <w:pStyle w:val="ListeParagraf"/>
        <w:jc w:val="both"/>
        <w:rPr>
          <w:sz w:val="24"/>
          <w:szCs w:val="24"/>
        </w:rPr>
      </w:pPr>
    </w:p>
    <w:p w14:paraId="39EBA074" w14:textId="68EC4D83" w:rsidR="00E46E1D" w:rsidRDefault="00F07FD9" w:rsidP="007A1405">
      <w:pPr>
        <w:pStyle w:val="ListeParagraf"/>
        <w:numPr>
          <w:ilvl w:val="0"/>
          <w:numId w:val="1"/>
        </w:numPr>
        <w:jc w:val="both"/>
        <w:rPr>
          <w:b/>
          <w:sz w:val="24"/>
          <w:szCs w:val="24"/>
        </w:rPr>
      </w:pPr>
      <w:r w:rsidRPr="00E46E1D">
        <w:rPr>
          <w:b/>
          <w:sz w:val="24"/>
          <w:szCs w:val="24"/>
        </w:rPr>
        <w:t xml:space="preserve">İlave hat süresi </w:t>
      </w:r>
      <w:r>
        <w:rPr>
          <w:b/>
          <w:sz w:val="24"/>
          <w:szCs w:val="24"/>
        </w:rPr>
        <w:t>hangi tarihe göre belirlenir</w:t>
      </w:r>
      <w:r w:rsidRPr="00E46E1D">
        <w:rPr>
          <w:b/>
          <w:sz w:val="24"/>
          <w:szCs w:val="24"/>
        </w:rPr>
        <w:t>?</w:t>
      </w:r>
    </w:p>
    <w:p w14:paraId="1AE2FEA4" w14:textId="15642565" w:rsidR="00B21B43" w:rsidRDefault="00E166D2" w:rsidP="00E166D2">
      <w:pPr>
        <w:pStyle w:val="ListeParagraf"/>
        <w:tabs>
          <w:tab w:val="left" w:pos="1134"/>
        </w:tabs>
        <w:jc w:val="both"/>
        <w:rPr>
          <w:sz w:val="24"/>
          <w:szCs w:val="24"/>
        </w:rPr>
      </w:pPr>
      <w:r w:rsidRPr="0076587D">
        <w:rPr>
          <w:sz w:val="24"/>
          <w:szCs w:val="24"/>
        </w:rPr>
        <w:t>İlave hat izninin süresi geminin mevcut hat izni süresi kadar</w:t>
      </w:r>
      <w:r>
        <w:rPr>
          <w:sz w:val="24"/>
          <w:szCs w:val="24"/>
        </w:rPr>
        <w:t>dır.</w:t>
      </w:r>
    </w:p>
    <w:p w14:paraId="3DFB50C2" w14:textId="6D55FDBD" w:rsidR="00E166D2" w:rsidRDefault="00E166D2" w:rsidP="00E166D2">
      <w:pPr>
        <w:pStyle w:val="ListeParagraf"/>
        <w:tabs>
          <w:tab w:val="left" w:pos="1134"/>
        </w:tabs>
        <w:jc w:val="both"/>
        <w:rPr>
          <w:sz w:val="24"/>
          <w:szCs w:val="24"/>
        </w:rPr>
      </w:pPr>
    </w:p>
    <w:p w14:paraId="2D9B548C" w14:textId="5A24FDBF" w:rsidR="00E166D2" w:rsidRDefault="00E166D2" w:rsidP="00E166D2">
      <w:pPr>
        <w:pStyle w:val="ListeParagraf"/>
        <w:numPr>
          <w:ilvl w:val="0"/>
          <w:numId w:val="1"/>
        </w:numPr>
        <w:jc w:val="both"/>
        <w:rPr>
          <w:b/>
          <w:sz w:val="24"/>
          <w:szCs w:val="24"/>
        </w:rPr>
      </w:pPr>
      <w:r>
        <w:rPr>
          <w:b/>
          <w:sz w:val="24"/>
          <w:szCs w:val="24"/>
        </w:rPr>
        <w:t>İlave hatlarda hat izni belgelendirme ücreti ne kadardır</w:t>
      </w:r>
      <w:r w:rsidRPr="007A1405">
        <w:rPr>
          <w:b/>
          <w:sz w:val="24"/>
          <w:szCs w:val="24"/>
        </w:rPr>
        <w:t>?</w:t>
      </w:r>
    </w:p>
    <w:p w14:paraId="03529CC4" w14:textId="2A8130AA" w:rsidR="00E166D2" w:rsidRPr="00E166D2" w:rsidRDefault="00E166D2" w:rsidP="00E166D2">
      <w:pPr>
        <w:pStyle w:val="ListeParagraf"/>
        <w:jc w:val="both"/>
        <w:rPr>
          <w:bCs/>
          <w:sz w:val="24"/>
          <w:szCs w:val="24"/>
        </w:rPr>
      </w:pPr>
      <w:r>
        <w:rPr>
          <w:bCs/>
          <w:sz w:val="24"/>
          <w:szCs w:val="24"/>
        </w:rPr>
        <w:t xml:space="preserve">İlave hatlarda her bir hat için izin bedelinin yarısı alınır. </w:t>
      </w:r>
    </w:p>
    <w:p w14:paraId="16F41EA5" w14:textId="77777777" w:rsidR="00E166D2" w:rsidRPr="00E166D2" w:rsidRDefault="00E166D2" w:rsidP="00E166D2">
      <w:pPr>
        <w:pStyle w:val="ListeParagraf"/>
        <w:tabs>
          <w:tab w:val="left" w:pos="1134"/>
        </w:tabs>
        <w:jc w:val="both"/>
        <w:rPr>
          <w:sz w:val="24"/>
          <w:szCs w:val="24"/>
        </w:rPr>
      </w:pPr>
    </w:p>
    <w:p w14:paraId="4189386D" w14:textId="5A0F53F0" w:rsidR="00452CD7" w:rsidRDefault="00F07FD9" w:rsidP="00934ED0">
      <w:pPr>
        <w:pStyle w:val="ListeParagraf"/>
        <w:numPr>
          <w:ilvl w:val="0"/>
          <w:numId w:val="1"/>
        </w:numPr>
        <w:jc w:val="both"/>
        <w:rPr>
          <w:b/>
          <w:sz w:val="24"/>
          <w:szCs w:val="24"/>
        </w:rPr>
      </w:pPr>
      <w:r w:rsidRPr="007A1405">
        <w:rPr>
          <w:b/>
          <w:sz w:val="24"/>
          <w:szCs w:val="24"/>
        </w:rPr>
        <w:t>Firma bilgileri nasıl güncellenir?</w:t>
      </w:r>
    </w:p>
    <w:p w14:paraId="4666343F" w14:textId="5EFFB9BC" w:rsidR="00B21B43" w:rsidRDefault="002424EF" w:rsidP="00B21B43">
      <w:pPr>
        <w:pStyle w:val="ListeParagraf"/>
        <w:jc w:val="both"/>
        <w:rPr>
          <w:sz w:val="24"/>
          <w:szCs w:val="24"/>
        </w:rPr>
      </w:pPr>
      <w:r>
        <w:rPr>
          <w:sz w:val="24"/>
          <w:szCs w:val="24"/>
        </w:rPr>
        <w:t xml:space="preserve">Firma unvanı ve firma kısa adı dışındaki bilgiler </w:t>
      </w:r>
      <w:r w:rsidR="007A1405" w:rsidRPr="007A1405">
        <w:rPr>
          <w:sz w:val="24"/>
          <w:szCs w:val="24"/>
        </w:rPr>
        <w:t xml:space="preserve">DSBS üzerinden firma bilgileri </w:t>
      </w:r>
      <w:r>
        <w:rPr>
          <w:sz w:val="24"/>
          <w:szCs w:val="24"/>
        </w:rPr>
        <w:t xml:space="preserve">sayfasından </w:t>
      </w:r>
      <w:r w:rsidR="007A1405" w:rsidRPr="007A1405">
        <w:rPr>
          <w:sz w:val="24"/>
          <w:szCs w:val="24"/>
        </w:rPr>
        <w:t>değiştiril</w:t>
      </w:r>
      <w:r>
        <w:rPr>
          <w:sz w:val="24"/>
          <w:szCs w:val="24"/>
        </w:rPr>
        <w:t xml:space="preserve">ebilir. </w:t>
      </w:r>
    </w:p>
    <w:p w14:paraId="283858AB" w14:textId="77777777" w:rsidR="00B21B43" w:rsidRPr="00B21B43" w:rsidRDefault="00B21B43" w:rsidP="00B21B43">
      <w:pPr>
        <w:pStyle w:val="ListeParagraf"/>
        <w:jc w:val="both"/>
        <w:rPr>
          <w:sz w:val="24"/>
          <w:szCs w:val="24"/>
        </w:rPr>
      </w:pPr>
    </w:p>
    <w:p w14:paraId="46C96A72" w14:textId="3889F3E7" w:rsidR="00452CD7" w:rsidRDefault="00F07FD9" w:rsidP="00934ED0">
      <w:pPr>
        <w:pStyle w:val="ListeParagraf"/>
        <w:numPr>
          <w:ilvl w:val="0"/>
          <w:numId w:val="1"/>
        </w:numPr>
        <w:jc w:val="both"/>
        <w:rPr>
          <w:b/>
          <w:sz w:val="24"/>
          <w:szCs w:val="24"/>
        </w:rPr>
      </w:pPr>
      <w:r w:rsidRPr="007A1405">
        <w:rPr>
          <w:b/>
          <w:sz w:val="24"/>
          <w:szCs w:val="24"/>
        </w:rPr>
        <w:t xml:space="preserve"> </w:t>
      </w:r>
      <w:r w:rsidR="003564BA">
        <w:rPr>
          <w:b/>
          <w:sz w:val="24"/>
          <w:szCs w:val="24"/>
        </w:rPr>
        <w:t>H</w:t>
      </w:r>
      <w:r w:rsidRPr="007A1405">
        <w:rPr>
          <w:b/>
          <w:sz w:val="24"/>
          <w:szCs w:val="24"/>
        </w:rPr>
        <w:t>at izninin yenilenmesi ne zaman yapılır?</w:t>
      </w:r>
    </w:p>
    <w:p w14:paraId="4C8BD67C" w14:textId="740454ED" w:rsidR="00B21B43" w:rsidRDefault="007A1405" w:rsidP="00E740A5">
      <w:pPr>
        <w:pStyle w:val="ListeParagraf"/>
        <w:jc w:val="both"/>
        <w:rPr>
          <w:sz w:val="24"/>
          <w:szCs w:val="24"/>
        </w:rPr>
      </w:pPr>
      <w:r w:rsidRPr="007A1405">
        <w:rPr>
          <w:sz w:val="24"/>
          <w:szCs w:val="24"/>
        </w:rPr>
        <w:t>Firmalar</w:t>
      </w:r>
      <w:r w:rsidR="002424EF">
        <w:rPr>
          <w:sz w:val="24"/>
          <w:szCs w:val="24"/>
        </w:rPr>
        <w:t>,</w:t>
      </w:r>
      <w:r w:rsidRPr="007A1405">
        <w:rPr>
          <w:sz w:val="24"/>
          <w:szCs w:val="24"/>
        </w:rPr>
        <w:t xml:space="preserve"> bitecek </w:t>
      </w:r>
      <w:r w:rsidR="002424EF" w:rsidRPr="007A1405">
        <w:rPr>
          <w:sz w:val="24"/>
          <w:szCs w:val="24"/>
        </w:rPr>
        <w:t>düzenli sefer izinleri</w:t>
      </w:r>
      <w:r w:rsidR="00E740A5">
        <w:rPr>
          <w:sz w:val="24"/>
          <w:szCs w:val="24"/>
        </w:rPr>
        <w:t>ni</w:t>
      </w:r>
      <w:r w:rsidR="002424EF" w:rsidRPr="007A1405">
        <w:rPr>
          <w:sz w:val="24"/>
          <w:szCs w:val="24"/>
        </w:rPr>
        <w:t xml:space="preserve"> </w:t>
      </w:r>
      <w:r w:rsidRPr="007A1405">
        <w:rPr>
          <w:sz w:val="24"/>
          <w:szCs w:val="24"/>
        </w:rPr>
        <w:t xml:space="preserve">yenilemek için iznin bitmesine 30 </w:t>
      </w:r>
      <w:r w:rsidR="003564BA">
        <w:rPr>
          <w:sz w:val="24"/>
          <w:szCs w:val="24"/>
        </w:rPr>
        <w:t xml:space="preserve">(otuz) </w:t>
      </w:r>
      <w:r w:rsidRPr="007A1405">
        <w:rPr>
          <w:sz w:val="24"/>
          <w:szCs w:val="24"/>
        </w:rPr>
        <w:t>gün kala DSBS üzerinden</w:t>
      </w:r>
      <w:r w:rsidR="002F0F78">
        <w:rPr>
          <w:sz w:val="24"/>
          <w:szCs w:val="24"/>
        </w:rPr>
        <w:t>,</w:t>
      </w:r>
      <w:r w:rsidRPr="007A1405">
        <w:rPr>
          <w:sz w:val="24"/>
          <w:szCs w:val="24"/>
        </w:rPr>
        <w:t xml:space="preserve"> </w:t>
      </w:r>
      <w:r w:rsidR="002F0F78">
        <w:rPr>
          <w:sz w:val="24"/>
          <w:szCs w:val="24"/>
        </w:rPr>
        <w:t xml:space="preserve">talep edilen belgeler yüklenerek </w:t>
      </w:r>
      <w:r w:rsidRPr="007A1405">
        <w:rPr>
          <w:sz w:val="24"/>
          <w:szCs w:val="24"/>
        </w:rPr>
        <w:t>hat izni talebinde bulunabil</w:t>
      </w:r>
      <w:r w:rsidR="00B21B43">
        <w:rPr>
          <w:sz w:val="24"/>
          <w:szCs w:val="24"/>
        </w:rPr>
        <w:t>ir.</w:t>
      </w:r>
    </w:p>
    <w:p w14:paraId="66D4ADF8" w14:textId="77777777" w:rsidR="00E740A5" w:rsidRPr="00E740A5" w:rsidRDefault="00E740A5" w:rsidP="00E740A5">
      <w:pPr>
        <w:pStyle w:val="ListeParagraf"/>
        <w:jc w:val="both"/>
        <w:rPr>
          <w:sz w:val="24"/>
          <w:szCs w:val="24"/>
        </w:rPr>
      </w:pPr>
    </w:p>
    <w:p w14:paraId="1F1BD234" w14:textId="7DCCB64B" w:rsidR="00452CD7" w:rsidRDefault="00F07FD9" w:rsidP="00934ED0">
      <w:pPr>
        <w:pStyle w:val="ListeParagraf"/>
        <w:numPr>
          <w:ilvl w:val="0"/>
          <w:numId w:val="1"/>
        </w:numPr>
        <w:jc w:val="both"/>
        <w:rPr>
          <w:b/>
          <w:sz w:val="24"/>
          <w:szCs w:val="24"/>
        </w:rPr>
      </w:pPr>
      <w:r w:rsidRPr="007A1405">
        <w:rPr>
          <w:b/>
          <w:sz w:val="24"/>
          <w:szCs w:val="24"/>
        </w:rPr>
        <w:t>Süresi biten belgeler (sigorta, sefer planı</w:t>
      </w:r>
      <w:r>
        <w:rPr>
          <w:b/>
          <w:sz w:val="24"/>
          <w:szCs w:val="24"/>
        </w:rPr>
        <w:t>…</w:t>
      </w:r>
      <w:r w:rsidRPr="007A1405">
        <w:rPr>
          <w:b/>
          <w:sz w:val="24"/>
          <w:szCs w:val="24"/>
        </w:rPr>
        <w:t>gibi) belgeler nasıl güncellenir?</w:t>
      </w:r>
    </w:p>
    <w:p w14:paraId="095BE00C" w14:textId="0813D94D" w:rsidR="007A1405" w:rsidRDefault="007377A8" w:rsidP="007A1405">
      <w:pPr>
        <w:pStyle w:val="ListeParagraf"/>
        <w:jc w:val="both"/>
        <w:rPr>
          <w:sz w:val="24"/>
          <w:szCs w:val="24"/>
        </w:rPr>
      </w:pPr>
      <w:r>
        <w:rPr>
          <w:sz w:val="24"/>
          <w:szCs w:val="24"/>
        </w:rPr>
        <w:t xml:space="preserve">Firma tarafından </w:t>
      </w:r>
      <w:r w:rsidR="004B56B1">
        <w:rPr>
          <w:sz w:val="24"/>
          <w:szCs w:val="24"/>
        </w:rPr>
        <w:t>d</w:t>
      </w:r>
      <w:r w:rsidR="00F5741B" w:rsidRPr="00F5741B">
        <w:rPr>
          <w:sz w:val="24"/>
          <w:szCs w:val="24"/>
        </w:rPr>
        <w:t>üzenli seferler belge işlemler</w:t>
      </w:r>
      <w:r w:rsidR="004B56B1">
        <w:rPr>
          <w:sz w:val="24"/>
          <w:szCs w:val="24"/>
        </w:rPr>
        <w:t>i</w:t>
      </w:r>
      <w:r w:rsidR="00F5741B" w:rsidRPr="00F5741B">
        <w:rPr>
          <w:sz w:val="24"/>
          <w:szCs w:val="24"/>
        </w:rPr>
        <w:t xml:space="preserve"> </w:t>
      </w:r>
      <w:r w:rsidR="002424EF">
        <w:rPr>
          <w:sz w:val="24"/>
          <w:szCs w:val="24"/>
        </w:rPr>
        <w:t>sayfasından</w:t>
      </w:r>
      <w:r w:rsidR="00F5741B" w:rsidRPr="00F5741B">
        <w:rPr>
          <w:sz w:val="24"/>
          <w:szCs w:val="24"/>
        </w:rPr>
        <w:t xml:space="preserve"> değiştirilerek</w:t>
      </w:r>
      <w:r w:rsidR="00B21B43">
        <w:rPr>
          <w:sz w:val="24"/>
          <w:szCs w:val="24"/>
        </w:rPr>
        <w:t xml:space="preserve"> güncellenir.</w:t>
      </w:r>
    </w:p>
    <w:p w14:paraId="2409ABDC" w14:textId="77777777" w:rsidR="00B21B43" w:rsidRPr="00F5741B" w:rsidRDefault="00B21B43" w:rsidP="007A1405">
      <w:pPr>
        <w:pStyle w:val="ListeParagraf"/>
        <w:jc w:val="both"/>
        <w:rPr>
          <w:sz w:val="24"/>
          <w:szCs w:val="24"/>
        </w:rPr>
      </w:pPr>
    </w:p>
    <w:p w14:paraId="24AEE6F5" w14:textId="6ED21E38" w:rsidR="002928F2" w:rsidRPr="00F07FD9" w:rsidRDefault="00F07FD9" w:rsidP="00934ED0">
      <w:pPr>
        <w:pStyle w:val="ListeParagraf"/>
        <w:numPr>
          <w:ilvl w:val="0"/>
          <w:numId w:val="1"/>
        </w:numPr>
        <w:jc w:val="both"/>
        <w:rPr>
          <w:b/>
          <w:sz w:val="24"/>
          <w:szCs w:val="24"/>
        </w:rPr>
      </w:pPr>
      <w:r w:rsidRPr="00F07FD9">
        <w:rPr>
          <w:b/>
          <w:sz w:val="24"/>
          <w:szCs w:val="24"/>
        </w:rPr>
        <w:t>Geminin kira süresinin bitimi durumunda ne yapılır?</w:t>
      </w:r>
    </w:p>
    <w:p w14:paraId="64DEFA20" w14:textId="535CEF7E" w:rsidR="002424EF" w:rsidRDefault="00726246" w:rsidP="002424EF">
      <w:pPr>
        <w:pStyle w:val="ListeParagraf"/>
        <w:jc w:val="both"/>
        <w:rPr>
          <w:sz w:val="24"/>
          <w:szCs w:val="24"/>
        </w:rPr>
      </w:pPr>
      <w:r>
        <w:rPr>
          <w:sz w:val="24"/>
          <w:szCs w:val="24"/>
        </w:rPr>
        <w:t>Kiralık olarak işletilen gemilerde geminin kira sözleşmesinin süresinin dolması durumunda hat izni belgesinin de süresi bit</w:t>
      </w:r>
      <w:r w:rsidR="006D382F">
        <w:rPr>
          <w:sz w:val="24"/>
          <w:szCs w:val="24"/>
        </w:rPr>
        <w:t>miş sayılır.</w:t>
      </w:r>
      <w:r>
        <w:rPr>
          <w:sz w:val="24"/>
          <w:szCs w:val="24"/>
        </w:rPr>
        <w:t xml:space="preserve"> İşleten</w:t>
      </w:r>
      <w:r w:rsidR="006D382F">
        <w:rPr>
          <w:sz w:val="24"/>
          <w:szCs w:val="24"/>
        </w:rPr>
        <w:t>,</w:t>
      </w:r>
      <w:r>
        <w:rPr>
          <w:sz w:val="24"/>
          <w:szCs w:val="24"/>
        </w:rPr>
        <w:t xml:space="preserve"> yeniden güncel belgelerle hat izni başvurusu yapmak zorundadır.</w:t>
      </w:r>
    </w:p>
    <w:p w14:paraId="4705300D" w14:textId="77777777" w:rsidR="00B21B43" w:rsidRPr="002424EF" w:rsidRDefault="00B21B43" w:rsidP="002424EF">
      <w:pPr>
        <w:pStyle w:val="ListeParagraf"/>
        <w:jc w:val="both"/>
        <w:rPr>
          <w:b/>
          <w:sz w:val="24"/>
          <w:szCs w:val="24"/>
        </w:rPr>
      </w:pPr>
    </w:p>
    <w:p w14:paraId="592E9582" w14:textId="3899EF95" w:rsidR="00452CD7" w:rsidRDefault="00F07FD9" w:rsidP="002424EF">
      <w:pPr>
        <w:pStyle w:val="ListeParagraf"/>
        <w:numPr>
          <w:ilvl w:val="0"/>
          <w:numId w:val="1"/>
        </w:numPr>
        <w:jc w:val="both"/>
        <w:rPr>
          <w:b/>
          <w:sz w:val="24"/>
          <w:szCs w:val="24"/>
        </w:rPr>
      </w:pPr>
      <w:r w:rsidRPr="007A1405">
        <w:rPr>
          <w:b/>
          <w:sz w:val="24"/>
          <w:szCs w:val="24"/>
        </w:rPr>
        <w:t>D</w:t>
      </w:r>
      <w:r w:rsidR="00E740A5">
        <w:rPr>
          <w:b/>
          <w:sz w:val="24"/>
          <w:szCs w:val="24"/>
        </w:rPr>
        <w:t>GM</w:t>
      </w:r>
      <w:r w:rsidR="000E1766">
        <w:rPr>
          <w:b/>
          <w:sz w:val="24"/>
          <w:szCs w:val="24"/>
        </w:rPr>
        <w:t xml:space="preserve"> (Denizcilik Genel Müdürlüğü)</w:t>
      </w:r>
      <w:r w:rsidRPr="007A1405">
        <w:rPr>
          <w:b/>
          <w:sz w:val="24"/>
          <w:szCs w:val="24"/>
        </w:rPr>
        <w:t xml:space="preserve"> veya liman başkanlığı tarafından başvuruların iade edilmesi durumunda ne yapılır?</w:t>
      </w:r>
    </w:p>
    <w:p w14:paraId="0BF39378" w14:textId="48EBA793" w:rsidR="00B21B43" w:rsidRDefault="00F5741B" w:rsidP="00FB006A">
      <w:pPr>
        <w:pStyle w:val="ListeParagraf"/>
        <w:jc w:val="both"/>
        <w:rPr>
          <w:sz w:val="24"/>
          <w:szCs w:val="24"/>
        </w:rPr>
      </w:pPr>
      <w:r w:rsidRPr="002130AD">
        <w:rPr>
          <w:sz w:val="24"/>
          <w:szCs w:val="24"/>
        </w:rPr>
        <w:t xml:space="preserve">İade edilen hususlar </w:t>
      </w:r>
      <w:r w:rsidR="002424EF">
        <w:rPr>
          <w:sz w:val="24"/>
          <w:szCs w:val="24"/>
        </w:rPr>
        <w:t xml:space="preserve">firma tarafından </w:t>
      </w:r>
      <w:r w:rsidRPr="002130AD">
        <w:rPr>
          <w:sz w:val="24"/>
          <w:szCs w:val="24"/>
        </w:rPr>
        <w:t>gözden geçirilerek gerekli değişiklikler yap</w:t>
      </w:r>
      <w:r w:rsidR="00E740A5">
        <w:rPr>
          <w:sz w:val="24"/>
          <w:szCs w:val="24"/>
        </w:rPr>
        <w:t>ıldıktan sonra b</w:t>
      </w:r>
      <w:r w:rsidR="006D382F">
        <w:rPr>
          <w:sz w:val="24"/>
          <w:szCs w:val="24"/>
        </w:rPr>
        <w:t xml:space="preserve">aşvuru tekrar </w:t>
      </w:r>
      <w:r w:rsidR="002130AD" w:rsidRPr="002130AD">
        <w:rPr>
          <w:sz w:val="24"/>
          <w:szCs w:val="24"/>
        </w:rPr>
        <w:t>liman başkanlığın</w:t>
      </w:r>
      <w:r w:rsidR="006D382F">
        <w:rPr>
          <w:sz w:val="24"/>
          <w:szCs w:val="24"/>
        </w:rPr>
        <w:t>ın</w:t>
      </w:r>
      <w:r w:rsidR="002130AD" w:rsidRPr="002130AD">
        <w:rPr>
          <w:sz w:val="24"/>
          <w:szCs w:val="24"/>
        </w:rPr>
        <w:t xml:space="preserve"> </w:t>
      </w:r>
      <w:r w:rsidR="006D382F">
        <w:rPr>
          <w:sz w:val="24"/>
          <w:szCs w:val="24"/>
        </w:rPr>
        <w:t xml:space="preserve">onayına </w:t>
      </w:r>
      <w:r w:rsidR="00BA3DFF">
        <w:rPr>
          <w:sz w:val="24"/>
          <w:szCs w:val="24"/>
        </w:rPr>
        <w:t>gönderilir.</w:t>
      </w:r>
    </w:p>
    <w:p w14:paraId="7F1DEAF8" w14:textId="77777777" w:rsidR="00FB006A" w:rsidRPr="00FB006A" w:rsidRDefault="00FB006A" w:rsidP="00FB006A">
      <w:pPr>
        <w:pStyle w:val="ListeParagraf"/>
        <w:jc w:val="both"/>
        <w:rPr>
          <w:sz w:val="24"/>
          <w:szCs w:val="24"/>
        </w:rPr>
      </w:pPr>
    </w:p>
    <w:p w14:paraId="595A0135" w14:textId="26B483EA" w:rsidR="002928F2" w:rsidRDefault="00F07FD9" w:rsidP="00A66C55">
      <w:pPr>
        <w:pStyle w:val="ListeParagraf"/>
        <w:numPr>
          <w:ilvl w:val="0"/>
          <w:numId w:val="1"/>
        </w:numPr>
        <w:jc w:val="both"/>
        <w:rPr>
          <w:b/>
          <w:sz w:val="24"/>
          <w:szCs w:val="24"/>
        </w:rPr>
      </w:pPr>
      <w:r w:rsidRPr="00A66C55">
        <w:rPr>
          <w:b/>
          <w:sz w:val="24"/>
          <w:szCs w:val="24"/>
        </w:rPr>
        <w:t>D</w:t>
      </w:r>
      <w:r w:rsidR="00E7773C">
        <w:rPr>
          <w:b/>
          <w:sz w:val="24"/>
          <w:szCs w:val="24"/>
        </w:rPr>
        <w:t>SBS</w:t>
      </w:r>
      <w:r w:rsidRPr="00A66C55">
        <w:rPr>
          <w:b/>
          <w:sz w:val="24"/>
          <w:szCs w:val="24"/>
        </w:rPr>
        <w:t xml:space="preserve">’ye yüklenen </w:t>
      </w:r>
      <w:r>
        <w:rPr>
          <w:b/>
          <w:sz w:val="24"/>
          <w:szCs w:val="24"/>
        </w:rPr>
        <w:t>belgelerle ilgili firmaların sorumluluğu nedir?</w:t>
      </w:r>
    </w:p>
    <w:p w14:paraId="6CED4011" w14:textId="1A6D0823" w:rsidR="00F67CE9" w:rsidRDefault="00F67CE9" w:rsidP="00F67CE9">
      <w:pPr>
        <w:pStyle w:val="ListeParagraf"/>
        <w:jc w:val="both"/>
        <w:rPr>
          <w:sz w:val="24"/>
          <w:szCs w:val="24"/>
        </w:rPr>
      </w:pPr>
      <w:r w:rsidRPr="00F67CE9">
        <w:rPr>
          <w:sz w:val="24"/>
          <w:szCs w:val="24"/>
        </w:rPr>
        <w:t>Firmalar DSBS’ye girilen tüm bilgi ve belgelerin doğruluğundan sorumlu olduklarını taahhüt etmiş olup söz konusu belgeleri her gemi için ayrı ayrı dosyalarda bulunduracaklardır. Bakanlığımızca yapılacak denetim ve incelemelerde bu belgelerin ibraz edilmesi zorunludur.</w:t>
      </w:r>
    </w:p>
    <w:p w14:paraId="63DDDA43" w14:textId="44E824C5" w:rsidR="00B21B43" w:rsidRDefault="00B21B43" w:rsidP="00F67CE9">
      <w:pPr>
        <w:pStyle w:val="ListeParagraf"/>
        <w:jc w:val="both"/>
        <w:rPr>
          <w:sz w:val="24"/>
          <w:szCs w:val="24"/>
        </w:rPr>
      </w:pPr>
    </w:p>
    <w:p w14:paraId="18D76F70" w14:textId="76C7A57F" w:rsidR="003514E8" w:rsidRDefault="003514E8" w:rsidP="00F67CE9">
      <w:pPr>
        <w:pStyle w:val="ListeParagraf"/>
        <w:jc w:val="both"/>
        <w:rPr>
          <w:sz w:val="24"/>
          <w:szCs w:val="24"/>
        </w:rPr>
      </w:pPr>
    </w:p>
    <w:p w14:paraId="6424E1BC" w14:textId="77777777" w:rsidR="00A10A5E" w:rsidRPr="00F67CE9" w:rsidRDefault="00A10A5E" w:rsidP="00F67CE9">
      <w:pPr>
        <w:pStyle w:val="ListeParagraf"/>
        <w:jc w:val="both"/>
        <w:rPr>
          <w:sz w:val="24"/>
          <w:szCs w:val="24"/>
        </w:rPr>
      </w:pPr>
    </w:p>
    <w:p w14:paraId="64BFC901" w14:textId="3634808D" w:rsidR="002928F2" w:rsidRDefault="00F07FD9" w:rsidP="00934ED0">
      <w:pPr>
        <w:pStyle w:val="ListeParagraf"/>
        <w:numPr>
          <w:ilvl w:val="0"/>
          <w:numId w:val="1"/>
        </w:numPr>
        <w:jc w:val="both"/>
        <w:rPr>
          <w:b/>
          <w:sz w:val="24"/>
          <w:szCs w:val="24"/>
        </w:rPr>
      </w:pPr>
      <w:r w:rsidRPr="007A1405">
        <w:rPr>
          <w:b/>
          <w:sz w:val="24"/>
          <w:szCs w:val="24"/>
        </w:rPr>
        <w:lastRenderedPageBreak/>
        <w:t>Gemiye ve liman/iskeleye hangi belgeler asılmalıdır?</w:t>
      </w:r>
    </w:p>
    <w:p w14:paraId="2C8F1CE2" w14:textId="022B7896" w:rsidR="00F67CE9" w:rsidRPr="00F67CE9" w:rsidRDefault="00F67CE9" w:rsidP="00F67CE9">
      <w:pPr>
        <w:pStyle w:val="ListeParagraf"/>
        <w:tabs>
          <w:tab w:val="left" w:pos="1134"/>
        </w:tabs>
        <w:ind w:hanging="11"/>
        <w:jc w:val="both"/>
        <w:rPr>
          <w:sz w:val="24"/>
          <w:szCs w:val="24"/>
        </w:rPr>
      </w:pPr>
      <w:r>
        <w:rPr>
          <w:sz w:val="24"/>
          <w:szCs w:val="24"/>
        </w:rPr>
        <w:t>a</w:t>
      </w:r>
      <w:r w:rsidRPr="00F67CE9">
        <w:rPr>
          <w:sz w:val="24"/>
          <w:szCs w:val="24"/>
        </w:rPr>
        <w:t>)</w:t>
      </w:r>
      <w:r w:rsidRPr="00F67CE9">
        <w:rPr>
          <w:sz w:val="24"/>
          <w:szCs w:val="24"/>
        </w:rPr>
        <w:tab/>
      </w:r>
      <w:r w:rsidR="00F65E94">
        <w:rPr>
          <w:sz w:val="24"/>
          <w:szCs w:val="24"/>
        </w:rPr>
        <w:t xml:space="preserve">Firmaların </w:t>
      </w:r>
      <w:r w:rsidR="00F65E94" w:rsidRPr="00F65E94">
        <w:rPr>
          <w:sz w:val="24"/>
          <w:szCs w:val="24"/>
        </w:rPr>
        <w:t>hat izni almış oldukları hatların listesi</w:t>
      </w:r>
      <w:r w:rsidR="00F65E94">
        <w:rPr>
          <w:sz w:val="24"/>
          <w:szCs w:val="24"/>
        </w:rPr>
        <w:t>,</w:t>
      </w:r>
    </w:p>
    <w:p w14:paraId="35245292" w14:textId="77777777" w:rsidR="00F65E94" w:rsidRDefault="00F67CE9" w:rsidP="00F67CE9">
      <w:pPr>
        <w:pStyle w:val="ListeParagraf"/>
        <w:tabs>
          <w:tab w:val="left" w:pos="1134"/>
        </w:tabs>
        <w:ind w:hanging="11"/>
        <w:jc w:val="both"/>
        <w:rPr>
          <w:sz w:val="24"/>
          <w:szCs w:val="24"/>
        </w:rPr>
      </w:pPr>
      <w:r>
        <w:rPr>
          <w:sz w:val="24"/>
          <w:szCs w:val="24"/>
        </w:rPr>
        <w:t>b</w:t>
      </w:r>
      <w:r w:rsidRPr="00F67CE9">
        <w:rPr>
          <w:sz w:val="24"/>
          <w:szCs w:val="24"/>
        </w:rPr>
        <w:t>)</w:t>
      </w:r>
      <w:r w:rsidRPr="00F67CE9">
        <w:rPr>
          <w:sz w:val="24"/>
          <w:szCs w:val="24"/>
        </w:rPr>
        <w:tab/>
      </w:r>
      <w:r w:rsidR="008677D3" w:rsidRPr="008677D3">
        <w:rPr>
          <w:sz w:val="24"/>
          <w:szCs w:val="24"/>
        </w:rPr>
        <w:t xml:space="preserve">Firmanın </w:t>
      </w:r>
      <w:r w:rsidR="00F65E94">
        <w:rPr>
          <w:sz w:val="24"/>
          <w:szCs w:val="24"/>
        </w:rPr>
        <w:t>ç</w:t>
      </w:r>
      <w:r w:rsidR="008677D3" w:rsidRPr="00F65E94">
        <w:rPr>
          <w:sz w:val="24"/>
          <w:szCs w:val="24"/>
        </w:rPr>
        <w:t>ağrı merkezi bilgilendirme afişi</w:t>
      </w:r>
      <w:r w:rsidR="008677D3">
        <w:rPr>
          <w:sz w:val="24"/>
          <w:szCs w:val="24"/>
        </w:rPr>
        <w:t xml:space="preserve"> </w:t>
      </w:r>
    </w:p>
    <w:p w14:paraId="0953C4B3" w14:textId="6AD98085" w:rsidR="00F67CE9" w:rsidRDefault="00F67CE9" w:rsidP="00F67CE9">
      <w:pPr>
        <w:pStyle w:val="ListeParagraf"/>
        <w:tabs>
          <w:tab w:val="left" w:pos="1134"/>
        </w:tabs>
        <w:ind w:hanging="11"/>
        <w:jc w:val="both"/>
        <w:rPr>
          <w:sz w:val="24"/>
          <w:szCs w:val="24"/>
        </w:rPr>
      </w:pPr>
      <w:proofErr w:type="gramStart"/>
      <w:r w:rsidRPr="00F67CE9">
        <w:rPr>
          <w:sz w:val="24"/>
          <w:szCs w:val="24"/>
        </w:rPr>
        <w:t>iskelede</w:t>
      </w:r>
      <w:proofErr w:type="gramEnd"/>
      <w:r w:rsidRPr="00F67CE9">
        <w:rPr>
          <w:sz w:val="24"/>
          <w:szCs w:val="24"/>
        </w:rPr>
        <w:t xml:space="preserve"> ve gemide yolcuların görebileceği yerlere asılmalıdır. </w:t>
      </w:r>
    </w:p>
    <w:p w14:paraId="36F0743D" w14:textId="77777777" w:rsidR="00B21B43" w:rsidRPr="007A1405" w:rsidRDefault="00B21B43" w:rsidP="00F67CE9">
      <w:pPr>
        <w:pStyle w:val="ListeParagraf"/>
        <w:tabs>
          <w:tab w:val="left" w:pos="1134"/>
        </w:tabs>
        <w:ind w:hanging="11"/>
        <w:jc w:val="both"/>
        <w:rPr>
          <w:b/>
          <w:sz w:val="24"/>
          <w:szCs w:val="24"/>
        </w:rPr>
      </w:pPr>
    </w:p>
    <w:p w14:paraId="6DADBC26" w14:textId="13028502" w:rsidR="002928F2" w:rsidRDefault="00F07FD9" w:rsidP="00934ED0">
      <w:pPr>
        <w:pStyle w:val="ListeParagraf"/>
        <w:numPr>
          <w:ilvl w:val="0"/>
          <w:numId w:val="1"/>
        </w:numPr>
        <w:jc w:val="both"/>
        <w:rPr>
          <w:b/>
          <w:sz w:val="24"/>
          <w:szCs w:val="24"/>
        </w:rPr>
      </w:pPr>
      <w:r w:rsidRPr="007A1405">
        <w:rPr>
          <w:b/>
          <w:sz w:val="24"/>
          <w:szCs w:val="24"/>
        </w:rPr>
        <w:t>Seferden çekilen geminin hat izni iptali nasıl yapılır?</w:t>
      </w:r>
    </w:p>
    <w:p w14:paraId="3D17F5B1" w14:textId="41A816C3" w:rsidR="00F67CE9" w:rsidRDefault="00CD04A0" w:rsidP="00CD04A0">
      <w:pPr>
        <w:pStyle w:val="ListeParagraf"/>
        <w:tabs>
          <w:tab w:val="left" w:pos="1134"/>
        </w:tabs>
        <w:ind w:hanging="11"/>
        <w:jc w:val="both"/>
        <w:rPr>
          <w:sz w:val="24"/>
          <w:szCs w:val="24"/>
        </w:rPr>
      </w:pPr>
      <w:r w:rsidRPr="00CD04A0">
        <w:rPr>
          <w:sz w:val="24"/>
          <w:szCs w:val="24"/>
        </w:rPr>
        <w:t xml:space="preserve">Hat izni alan işletmecinin Genel Müdürlüğümüze hitaplı yazı ile başvurması </w:t>
      </w:r>
      <w:r>
        <w:rPr>
          <w:sz w:val="24"/>
          <w:szCs w:val="24"/>
        </w:rPr>
        <w:t xml:space="preserve">halinde </w:t>
      </w:r>
      <w:r w:rsidRPr="00CD04A0">
        <w:rPr>
          <w:sz w:val="24"/>
          <w:szCs w:val="24"/>
        </w:rPr>
        <w:t>hat izni iptal edilir.</w:t>
      </w:r>
    </w:p>
    <w:p w14:paraId="687DFF12" w14:textId="77777777" w:rsidR="00B21B43" w:rsidRPr="00F67CE9" w:rsidRDefault="00B21B43" w:rsidP="00CD04A0">
      <w:pPr>
        <w:pStyle w:val="ListeParagraf"/>
        <w:tabs>
          <w:tab w:val="left" w:pos="1134"/>
        </w:tabs>
        <w:ind w:hanging="11"/>
        <w:jc w:val="both"/>
        <w:rPr>
          <w:sz w:val="24"/>
          <w:szCs w:val="24"/>
        </w:rPr>
      </w:pPr>
    </w:p>
    <w:p w14:paraId="5B3952C1" w14:textId="0AD14E10" w:rsidR="002928F2" w:rsidRDefault="00F07FD9" w:rsidP="00934ED0">
      <w:pPr>
        <w:pStyle w:val="ListeParagraf"/>
        <w:numPr>
          <w:ilvl w:val="0"/>
          <w:numId w:val="1"/>
        </w:numPr>
        <w:jc w:val="both"/>
        <w:rPr>
          <w:b/>
          <w:sz w:val="24"/>
          <w:szCs w:val="24"/>
        </w:rPr>
      </w:pPr>
      <w:r w:rsidRPr="007A1405">
        <w:rPr>
          <w:b/>
          <w:sz w:val="24"/>
          <w:szCs w:val="24"/>
        </w:rPr>
        <w:t>İşleten değiştiğinde hat izni yenilenir mi?</w:t>
      </w:r>
    </w:p>
    <w:p w14:paraId="41288C95" w14:textId="44AF3346" w:rsidR="00B735D9" w:rsidRDefault="00B735D9" w:rsidP="00B735D9">
      <w:pPr>
        <w:pStyle w:val="ListeParagraf"/>
        <w:jc w:val="both"/>
        <w:rPr>
          <w:sz w:val="24"/>
          <w:szCs w:val="24"/>
        </w:rPr>
      </w:pPr>
      <w:r w:rsidRPr="00B735D9">
        <w:rPr>
          <w:sz w:val="24"/>
          <w:szCs w:val="24"/>
        </w:rPr>
        <w:t>Hat iznine sahip olan gemilerin işletmecisinin değişmesi hâlinde işletmeci tüm gemiler için yeniden hat izni almak zorundadır. İdare, işletmeciye hat izninin tekrar düzenlenmesi için en fazla iki aya kadar muafiyet tanıyabilir.</w:t>
      </w:r>
    </w:p>
    <w:p w14:paraId="104EE730" w14:textId="77777777" w:rsidR="00B21B43" w:rsidRPr="00B735D9" w:rsidRDefault="00B21B43" w:rsidP="00B735D9">
      <w:pPr>
        <w:pStyle w:val="ListeParagraf"/>
        <w:jc w:val="both"/>
        <w:rPr>
          <w:b/>
          <w:sz w:val="24"/>
          <w:szCs w:val="24"/>
        </w:rPr>
      </w:pPr>
    </w:p>
    <w:p w14:paraId="4BA5FB22" w14:textId="56231691" w:rsidR="002928F2" w:rsidRDefault="00F07FD9" w:rsidP="00B735D9">
      <w:pPr>
        <w:pStyle w:val="ListeParagraf"/>
        <w:numPr>
          <w:ilvl w:val="0"/>
          <w:numId w:val="1"/>
        </w:numPr>
        <w:jc w:val="both"/>
        <w:rPr>
          <w:b/>
          <w:sz w:val="24"/>
          <w:szCs w:val="24"/>
        </w:rPr>
      </w:pPr>
      <w:r w:rsidRPr="007A1405">
        <w:rPr>
          <w:b/>
          <w:sz w:val="24"/>
          <w:szCs w:val="24"/>
        </w:rPr>
        <w:t>Gemi adı değiştiğinde hat izni yenilenir mi?</w:t>
      </w:r>
    </w:p>
    <w:p w14:paraId="39A01A5F" w14:textId="73034CF5" w:rsidR="00F67CE9" w:rsidRDefault="00A017EB" w:rsidP="00F67CE9">
      <w:pPr>
        <w:pStyle w:val="ListeParagraf"/>
        <w:jc w:val="both"/>
        <w:rPr>
          <w:sz w:val="24"/>
          <w:szCs w:val="24"/>
        </w:rPr>
      </w:pPr>
      <w:r w:rsidRPr="00A017EB">
        <w:rPr>
          <w:sz w:val="24"/>
          <w:szCs w:val="24"/>
        </w:rPr>
        <w:t xml:space="preserve">İşletenin değişmemesi kaydıyla </w:t>
      </w:r>
      <w:r w:rsidR="00B72D7E">
        <w:rPr>
          <w:sz w:val="24"/>
          <w:szCs w:val="24"/>
        </w:rPr>
        <w:t>gemi a</w:t>
      </w:r>
      <w:r>
        <w:rPr>
          <w:sz w:val="24"/>
          <w:szCs w:val="24"/>
        </w:rPr>
        <w:t>d</w:t>
      </w:r>
      <w:r w:rsidR="00B72D7E">
        <w:rPr>
          <w:sz w:val="24"/>
          <w:szCs w:val="24"/>
        </w:rPr>
        <w:t>ı</w:t>
      </w:r>
      <w:r>
        <w:rPr>
          <w:sz w:val="24"/>
          <w:szCs w:val="24"/>
        </w:rPr>
        <w:t xml:space="preserve"> değişikliği</w:t>
      </w:r>
      <w:r w:rsidR="00A42235">
        <w:rPr>
          <w:sz w:val="24"/>
          <w:szCs w:val="24"/>
        </w:rPr>
        <w:t xml:space="preserve"> </w:t>
      </w:r>
      <w:r w:rsidR="005277EF">
        <w:rPr>
          <w:sz w:val="24"/>
          <w:szCs w:val="24"/>
        </w:rPr>
        <w:t xml:space="preserve">olduğunda </w:t>
      </w:r>
      <w:r w:rsidR="006F5617">
        <w:rPr>
          <w:sz w:val="24"/>
          <w:szCs w:val="24"/>
        </w:rPr>
        <w:t>h</w:t>
      </w:r>
      <w:r w:rsidR="00F67CE9" w:rsidRPr="00A017EB">
        <w:rPr>
          <w:sz w:val="24"/>
          <w:szCs w:val="24"/>
        </w:rPr>
        <w:t xml:space="preserve">erhangi bir ücret alınmaksızın </w:t>
      </w:r>
      <w:r w:rsidR="000E5DA1">
        <w:rPr>
          <w:sz w:val="24"/>
          <w:szCs w:val="24"/>
        </w:rPr>
        <w:t>güncellenir.</w:t>
      </w:r>
    </w:p>
    <w:p w14:paraId="4F103B0A" w14:textId="77777777" w:rsidR="00B21B43" w:rsidRPr="00A017EB" w:rsidRDefault="00B21B43" w:rsidP="00F67CE9">
      <w:pPr>
        <w:pStyle w:val="ListeParagraf"/>
        <w:jc w:val="both"/>
        <w:rPr>
          <w:sz w:val="24"/>
          <w:szCs w:val="24"/>
        </w:rPr>
      </w:pPr>
    </w:p>
    <w:p w14:paraId="4E20923E" w14:textId="22D7E26E" w:rsidR="00A017EB" w:rsidRDefault="00F07FD9" w:rsidP="00A017EB">
      <w:pPr>
        <w:pStyle w:val="ListeParagraf"/>
        <w:numPr>
          <w:ilvl w:val="0"/>
          <w:numId w:val="1"/>
        </w:numPr>
        <w:jc w:val="both"/>
        <w:rPr>
          <w:b/>
          <w:sz w:val="24"/>
          <w:szCs w:val="24"/>
        </w:rPr>
      </w:pPr>
      <w:r w:rsidRPr="007A1405">
        <w:rPr>
          <w:b/>
          <w:sz w:val="24"/>
          <w:szCs w:val="24"/>
        </w:rPr>
        <w:t>Tadilat onarım gibi mücbir sebepl</w:t>
      </w:r>
      <w:r>
        <w:rPr>
          <w:b/>
          <w:sz w:val="24"/>
          <w:szCs w:val="24"/>
        </w:rPr>
        <w:t>erle gemi çalışamaz ise ne yapılır?</w:t>
      </w:r>
    </w:p>
    <w:p w14:paraId="5297254C" w14:textId="3597596E" w:rsidR="00B2469D" w:rsidRDefault="007313A3" w:rsidP="00A017EB">
      <w:pPr>
        <w:pStyle w:val="ListeParagraf"/>
        <w:jc w:val="both"/>
        <w:rPr>
          <w:sz w:val="24"/>
          <w:szCs w:val="24"/>
        </w:rPr>
      </w:pPr>
      <w:r w:rsidRPr="007313A3">
        <w:rPr>
          <w:sz w:val="24"/>
          <w:szCs w:val="24"/>
        </w:rPr>
        <w:t>İşletmeci, hat izni almış olduğu geminin bakım ve onarımı da dahil olmak üzere mücbir bir nedenle</w:t>
      </w:r>
      <w:r>
        <w:rPr>
          <w:sz w:val="24"/>
          <w:szCs w:val="24"/>
        </w:rPr>
        <w:t xml:space="preserve"> </w:t>
      </w:r>
      <w:r w:rsidRPr="007313A3">
        <w:rPr>
          <w:sz w:val="24"/>
          <w:szCs w:val="24"/>
        </w:rPr>
        <w:t>çalışamaması durumunda aynı seferi yürütebilecek nitelikte başka bir gemi çalıştırma talebiyle ilgili liman</w:t>
      </w:r>
      <w:r>
        <w:rPr>
          <w:sz w:val="24"/>
          <w:szCs w:val="24"/>
        </w:rPr>
        <w:t xml:space="preserve"> </w:t>
      </w:r>
      <w:r w:rsidRPr="007313A3">
        <w:rPr>
          <w:sz w:val="24"/>
          <w:szCs w:val="24"/>
        </w:rPr>
        <w:t>başkanlıklarına başvuruda bulunabilir. İlgili liman başkanlıkları tarafından ikame edilen geminin izinli olunan hatta</w:t>
      </w:r>
      <w:r>
        <w:rPr>
          <w:sz w:val="24"/>
          <w:szCs w:val="24"/>
        </w:rPr>
        <w:t xml:space="preserve"> </w:t>
      </w:r>
      <w:r w:rsidRPr="007313A3">
        <w:rPr>
          <w:sz w:val="24"/>
          <w:szCs w:val="24"/>
        </w:rPr>
        <w:t>çalışmasının seyir emniyeti ile can, mal, deniz ve çevre güvenliği açısından uygun bulunması ve çalışması süresince</w:t>
      </w:r>
      <w:r>
        <w:rPr>
          <w:sz w:val="24"/>
          <w:szCs w:val="24"/>
        </w:rPr>
        <w:t xml:space="preserve"> </w:t>
      </w:r>
      <w:r w:rsidRPr="007313A3">
        <w:rPr>
          <w:sz w:val="24"/>
          <w:szCs w:val="24"/>
        </w:rPr>
        <w:t>geçerli üçüncü şahıs mali sorumluluk sigortasına sahip olması halinde İdareye bilgi vermek kaydıyla geminin</w:t>
      </w:r>
      <w:r>
        <w:rPr>
          <w:sz w:val="24"/>
          <w:szCs w:val="24"/>
        </w:rPr>
        <w:t xml:space="preserve"> </w:t>
      </w:r>
      <w:r w:rsidRPr="007313A3">
        <w:rPr>
          <w:sz w:val="24"/>
          <w:szCs w:val="24"/>
        </w:rPr>
        <w:t>çalışmasına bir takvim yılı içerisinde en fazla dört aya kadar müsaade edilir.</w:t>
      </w:r>
    </w:p>
    <w:p w14:paraId="1F68C13F" w14:textId="10CA432A" w:rsidR="00E34017" w:rsidRDefault="00E34017" w:rsidP="00A017EB">
      <w:pPr>
        <w:pStyle w:val="ListeParagraf"/>
        <w:jc w:val="both"/>
        <w:rPr>
          <w:sz w:val="24"/>
          <w:szCs w:val="24"/>
        </w:rPr>
      </w:pPr>
    </w:p>
    <w:p w14:paraId="42107003" w14:textId="11410701" w:rsidR="00E34017" w:rsidRDefault="00E34017" w:rsidP="00E34017">
      <w:pPr>
        <w:pStyle w:val="ListeParagraf"/>
        <w:numPr>
          <w:ilvl w:val="0"/>
          <w:numId w:val="1"/>
        </w:numPr>
        <w:jc w:val="both"/>
        <w:rPr>
          <w:b/>
          <w:sz w:val="24"/>
          <w:szCs w:val="24"/>
        </w:rPr>
      </w:pPr>
      <w:r>
        <w:rPr>
          <w:sz w:val="24"/>
          <w:szCs w:val="24"/>
        </w:rPr>
        <w:t xml:space="preserve"> </w:t>
      </w:r>
      <w:r w:rsidR="00F07FD9">
        <w:rPr>
          <w:b/>
          <w:sz w:val="24"/>
          <w:szCs w:val="24"/>
        </w:rPr>
        <w:t>İşletmecinin hat izni bulunan gemisini başka bir işletmeciye kiralaması durumunda ne olur?</w:t>
      </w:r>
    </w:p>
    <w:p w14:paraId="3D509491" w14:textId="11EC6D21" w:rsidR="00322B66" w:rsidRDefault="00322B66" w:rsidP="00322B66">
      <w:pPr>
        <w:pStyle w:val="ListeParagraf"/>
        <w:jc w:val="both"/>
        <w:rPr>
          <w:bCs/>
          <w:sz w:val="24"/>
          <w:szCs w:val="24"/>
        </w:rPr>
      </w:pPr>
      <w:r>
        <w:rPr>
          <w:bCs/>
          <w:sz w:val="24"/>
          <w:szCs w:val="24"/>
        </w:rPr>
        <w:t>İşletmecinin hat izni bulunan gemisini başka bir işletmeciye kiraladığını liman başkanlığına bildirmesi halinde mevcut hat izni, bitiş süresinin değişmemesi kaydıyla İdare tarafından askıya alınır.</w:t>
      </w:r>
    </w:p>
    <w:p w14:paraId="36233C71" w14:textId="77777777" w:rsidR="00226015" w:rsidRDefault="00226015" w:rsidP="00322B66">
      <w:pPr>
        <w:pStyle w:val="ListeParagraf"/>
        <w:jc w:val="both"/>
        <w:rPr>
          <w:bCs/>
          <w:sz w:val="24"/>
          <w:szCs w:val="24"/>
        </w:rPr>
      </w:pPr>
    </w:p>
    <w:p w14:paraId="00A5439E" w14:textId="31412026" w:rsidR="00226015" w:rsidRPr="00226015" w:rsidRDefault="00F07FD9" w:rsidP="00226015">
      <w:pPr>
        <w:pStyle w:val="ListeParagraf"/>
        <w:numPr>
          <w:ilvl w:val="0"/>
          <w:numId w:val="1"/>
        </w:numPr>
        <w:jc w:val="both"/>
        <w:rPr>
          <w:b/>
          <w:sz w:val="24"/>
          <w:szCs w:val="24"/>
        </w:rPr>
      </w:pPr>
      <w:r w:rsidRPr="00226015">
        <w:rPr>
          <w:b/>
          <w:sz w:val="24"/>
          <w:szCs w:val="24"/>
        </w:rPr>
        <w:t>İşletmeciler hizmet alımı yöntemiyle gemi çalıştırabilir mi?</w:t>
      </w:r>
    </w:p>
    <w:p w14:paraId="3F5E316A" w14:textId="321207B0" w:rsidR="00226015" w:rsidRDefault="00226015" w:rsidP="00226015">
      <w:pPr>
        <w:pStyle w:val="ListeParagraf"/>
        <w:jc w:val="both"/>
        <w:rPr>
          <w:bCs/>
          <w:sz w:val="24"/>
          <w:szCs w:val="24"/>
        </w:rPr>
      </w:pPr>
      <w:r>
        <w:rPr>
          <w:bCs/>
          <w:sz w:val="24"/>
          <w:szCs w:val="24"/>
        </w:rPr>
        <w:t>Kendi seferlerini aksatmamak kaydıyla başka bir işletmeciye ait hatta hizmet alım yöntemiyle liman başkanlığından izin almak kaydıyla gemi çalıştırılabilir. İlgili liman başkanlığının uygun görmesi halinde; çalışılacak hattın hizmet alan işletmeci tarafından izinli bir hattının olması ve tek bir liman başkanlığı idari sınırı içerisinde olması şartıyla müsaade edilir.</w:t>
      </w:r>
    </w:p>
    <w:p w14:paraId="5FF4E9A6" w14:textId="75F4D903" w:rsidR="0084506B" w:rsidRDefault="0084506B" w:rsidP="00226015">
      <w:pPr>
        <w:pStyle w:val="ListeParagraf"/>
        <w:jc w:val="both"/>
        <w:rPr>
          <w:bCs/>
          <w:sz w:val="24"/>
          <w:szCs w:val="24"/>
        </w:rPr>
      </w:pPr>
    </w:p>
    <w:p w14:paraId="4D3641A0" w14:textId="77777777" w:rsidR="00A10A5E" w:rsidRDefault="00A10A5E" w:rsidP="00226015">
      <w:pPr>
        <w:pStyle w:val="ListeParagraf"/>
        <w:jc w:val="both"/>
        <w:rPr>
          <w:bCs/>
          <w:sz w:val="24"/>
          <w:szCs w:val="24"/>
        </w:rPr>
      </w:pPr>
    </w:p>
    <w:p w14:paraId="5F89B4B4" w14:textId="0393E268" w:rsidR="0084506B" w:rsidRDefault="0084506B" w:rsidP="0084506B">
      <w:pPr>
        <w:pStyle w:val="ListeParagraf"/>
        <w:numPr>
          <w:ilvl w:val="0"/>
          <w:numId w:val="1"/>
        </w:numPr>
        <w:jc w:val="both"/>
        <w:rPr>
          <w:b/>
          <w:sz w:val="24"/>
          <w:szCs w:val="24"/>
        </w:rPr>
      </w:pPr>
      <w:r>
        <w:rPr>
          <w:b/>
          <w:sz w:val="24"/>
          <w:szCs w:val="24"/>
        </w:rPr>
        <w:lastRenderedPageBreak/>
        <w:t>Kıyı tesislerimiz ile yabancı ülke kıyı tesisleri arasında uygunluk yazısı almaksızın düzenli sefer yapıldığında ne olur</w:t>
      </w:r>
      <w:r w:rsidR="00C2065F" w:rsidRPr="00226015">
        <w:rPr>
          <w:b/>
          <w:sz w:val="24"/>
          <w:szCs w:val="24"/>
        </w:rPr>
        <w:t>?</w:t>
      </w:r>
    </w:p>
    <w:p w14:paraId="048823B2" w14:textId="534594E5" w:rsidR="00C2065F" w:rsidRDefault="0084506B" w:rsidP="00226015">
      <w:pPr>
        <w:pStyle w:val="ListeParagraf"/>
        <w:jc w:val="both"/>
        <w:rPr>
          <w:bCs/>
          <w:sz w:val="24"/>
          <w:szCs w:val="24"/>
        </w:rPr>
      </w:pPr>
      <w:r w:rsidRPr="0084506B">
        <w:rPr>
          <w:bCs/>
          <w:sz w:val="24"/>
          <w:szCs w:val="24"/>
        </w:rPr>
        <w:t>Kıyı tesislerimiz ile yabancı ülke kıyı tesisleri arasında uygunluk yazısı almaksızın düzenli sefer yaptığı anlaşılan</w:t>
      </w:r>
      <w:r>
        <w:rPr>
          <w:bCs/>
          <w:sz w:val="24"/>
          <w:szCs w:val="24"/>
        </w:rPr>
        <w:t xml:space="preserve"> gemiler için ordino düzenlenmez.</w:t>
      </w:r>
    </w:p>
    <w:p w14:paraId="2F6DEC69" w14:textId="27133C1B" w:rsidR="00D26332" w:rsidRDefault="00D26332" w:rsidP="00226015">
      <w:pPr>
        <w:pStyle w:val="ListeParagraf"/>
        <w:jc w:val="both"/>
        <w:rPr>
          <w:bCs/>
          <w:sz w:val="24"/>
          <w:szCs w:val="24"/>
        </w:rPr>
      </w:pPr>
    </w:p>
    <w:p w14:paraId="1B20F9B0" w14:textId="7647C50A" w:rsidR="00D26332" w:rsidRDefault="00D26332" w:rsidP="00D26332">
      <w:pPr>
        <w:pStyle w:val="ListeParagraf"/>
        <w:numPr>
          <w:ilvl w:val="0"/>
          <w:numId w:val="1"/>
        </w:numPr>
        <w:jc w:val="both"/>
        <w:rPr>
          <w:b/>
          <w:sz w:val="24"/>
          <w:szCs w:val="24"/>
        </w:rPr>
      </w:pPr>
      <w:r>
        <w:rPr>
          <w:b/>
          <w:sz w:val="24"/>
          <w:szCs w:val="24"/>
        </w:rPr>
        <w:t>Kıyı tesislerimiz ile yabancı ülke kıyı tesisleri arasında düzenli sefer yapacaklar</w:t>
      </w:r>
      <w:r w:rsidR="001428FD">
        <w:rPr>
          <w:b/>
          <w:sz w:val="24"/>
          <w:szCs w:val="24"/>
        </w:rPr>
        <w:t xml:space="preserve"> </w:t>
      </w:r>
      <w:r w:rsidR="00ED6E38">
        <w:rPr>
          <w:b/>
          <w:sz w:val="24"/>
          <w:szCs w:val="24"/>
        </w:rPr>
        <w:t xml:space="preserve">uygunluk yazısı başvurusu için </w:t>
      </w:r>
      <w:r w:rsidR="001428FD">
        <w:rPr>
          <w:b/>
          <w:sz w:val="24"/>
          <w:szCs w:val="24"/>
        </w:rPr>
        <w:t>herhangi bir ücret öder mi</w:t>
      </w:r>
      <w:r w:rsidRPr="00226015">
        <w:rPr>
          <w:b/>
          <w:sz w:val="24"/>
          <w:szCs w:val="24"/>
        </w:rPr>
        <w:t>?</w:t>
      </w:r>
    </w:p>
    <w:p w14:paraId="27F5A7FC" w14:textId="35806294" w:rsidR="00D26332" w:rsidRPr="00697D04" w:rsidRDefault="001428FD" w:rsidP="00697D04">
      <w:pPr>
        <w:pStyle w:val="ListeParagraf"/>
        <w:jc w:val="both"/>
        <w:rPr>
          <w:bCs/>
          <w:sz w:val="24"/>
          <w:szCs w:val="24"/>
        </w:rPr>
      </w:pPr>
      <w:r w:rsidRPr="001428FD">
        <w:rPr>
          <w:bCs/>
          <w:sz w:val="24"/>
          <w:szCs w:val="24"/>
        </w:rPr>
        <w:t xml:space="preserve">Kıyı tesislerimiz ile yabancı ülke kıyı tesisleri arasında düzenli sefer </w:t>
      </w:r>
      <w:r w:rsidR="00ED6E38">
        <w:rPr>
          <w:bCs/>
          <w:sz w:val="24"/>
          <w:szCs w:val="24"/>
        </w:rPr>
        <w:t>yapacaklar uygunluk yazısı için</w:t>
      </w:r>
      <w:r>
        <w:rPr>
          <w:bCs/>
          <w:sz w:val="24"/>
          <w:szCs w:val="24"/>
        </w:rPr>
        <w:t xml:space="preserve"> herhangi bir ücret </w:t>
      </w:r>
      <w:r w:rsidR="00ED6E38">
        <w:rPr>
          <w:bCs/>
          <w:sz w:val="24"/>
          <w:szCs w:val="24"/>
        </w:rPr>
        <w:t>ödemez.</w:t>
      </w:r>
    </w:p>
    <w:p w14:paraId="76CB2A19" w14:textId="6B396180" w:rsidR="0084506B" w:rsidRDefault="0084506B" w:rsidP="00226015">
      <w:pPr>
        <w:pStyle w:val="ListeParagraf"/>
        <w:jc w:val="both"/>
        <w:rPr>
          <w:bCs/>
          <w:sz w:val="24"/>
          <w:szCs w:val="24"/>
        </w:rPr>
      </w:pPr>
    </w:p>
    <w:p w14:paraId="315166B0" w14:textId="19530497" w:rsidR="0006349B" w:rsidRDefault="0006349B" w:rsidP="0006349B">
      <w:pPr>
        <w:pStyle w:val="ListeParagraf"/>
        <w:numPr>
          <w:ilvl w:val="0"/>
          <w:numId w:val="1"/>
        </w:numPr>
        <w:jc w:val="both"/>
        <w:rPr>
          <w:b/>
          <w:sz w:val="24"/>
          <w:szCs w:val="24"/>
        </w:rPr>
      </w:pPr>
      <w:r>
        <w:rPr>
          <w:b/>
          <w:sz w:val="24"/>
          <w:szCs w:val="24"/>
        </w:rPr>
        <w:t>Kıyı tesislerimiz ile yabancı ülke kıyı tesisleri arasında düzenli sefer yapacaklar</w:t>
      </w:r>
      <w:r w:rsidR="00BE06E7">
        <w:rPr>
          <w:b/>
          <w:sz w:val="24"/>
          <w:szCs w:val="24"/>
        </w:rPr>
        <w:t>ın sorumlulukları nelerdir</w:t>
      </w:r>
      <w:r w:rsidRPr="00226015">
        <w:rPr>
          <w:b/>
          <w:sz w:val="24"/>
          <w:szCs w:val="24"/>
        </w:rPr>
        <w:t>?</w:t>
      </w:r>
    </w:p>
    <w:p w14:paraId="5DCE3372" w14:textId="5AFA7836" w:rsidR="00BE06E7" w:rsidRDefault="00BE06E7" w:rsidP="00BE06E7">
      <w:pPr>
        <w:pStyle w:val="ListeParagraf"/>
        <w:jc w:val="both"/>
        <w:rPr>
          <w:bCs/>
          <w:sz w:val="24"/>
          <w:szCs w:val="24"/>
        </w:rPr>
      </w:pPr>
      <w:r>
        <w:rPr>
          <w:bCs/>
          <w:sz w:val="24"/>
          <w:szCs w:val="24"/>
        </w:rPr>
        <w:t>Kıyı tesislerimiz ile yabancı ülke kıyı tesisleri arasında düzenli sefer yapmak isteyen işletmeciler Yönetmeliğin hat izni belgesine ilişkin hükümlere tabi değildir. Sadece Yönetmelik Md.8 ve Md.9 da belirtilen hükümlere tabidir.</w:t>
      </w:r>
    </w:p>
    <w:p w14:paraId="135E6017" w14:textId="77777777" w:rsidR="0006349B" w:rsidRDefault="0006349B" w:rsidP="00226015">
      <w:pPr>
        <w:pStyle w:val="ListeParagraf"/>
        <w:jc w:val="both"/>
        <w:rPr>
          <w:bCs/>
          <w:sz w:val="24"/>
          <w:szCs w:val="24"/>
        </w:rPr>
      </w:pPr>
    </w:p>
    <w:p w14:paraId="7A73C3D5" w14:textId="77777777" w:rsidR="00D710A8" w:rsidRPr="00226015" w:rsidRDefault="00D710A8" w:rsidP="00226015">
      <w:pPr>
        <w:pStyle w:val="ListeParagraf"/>
        <w:jc w:val="both"/>
        <w:rPr>
          <w:bCs/>
          <w:sz w:val="24"/>
          <w:szCs w:val="24"/>
        </w:rPr>
      </w:pPr>
    </w:p>
    <w:p w14:paraId="70218E3F" w14:textId="77777777" w:rsidR="00322B66" w:rsidRDefault="00322B66" w:rsidP="00322B66">
      <w:pPr>
        <w:pStyle w:val="ListeParagraf"/>
        <w:jc w:val="both"/>
        <w:rPr>
          <w:b/>
          <w:sz w:val="24"/>
          <w:szCs w:val="24"/>
        </w:rPr>
      </w:pPr>
    </w:p>
    <w:p w14:paraId="3A7F5B5B" w14:textId="0BA5EC99" w:rsidR="00E34017" w:rsidRPr="00E34017" w:rsidRDefault="00E34017" w:rsidP="00E34017">
      <w:pPr>
        <w:ind w:left="360"/>
        <w:jc w:val="both"/>
        <w:rPr>
          <w:sz w:val="24"/>
          <w:szCs w:val="24"/>
        </w:rPr>
      </w:pPr>
    </w:p>
    <w:sectPr w:rsidR="00E34017" w:rsidRPr="00E34017" w:rsidSect="0084506B">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1E9"/>
    <w:multiLevelType w:val="hybridMultilevel"/>
    <w:tmpl w:val="9D925F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F91266"/>
    <w:multiLevelType w:val="hybridMultilevel"/>
    <w:tmpl w:val="26D6431E"/>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73741BB"/>
    <w:multiLevelType w:val="hybridMultilevel"/>
    <w:tmpl w:val="ED88FCA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B81565F"/>
    <w:multiLevelType w:val="hybridMultilevel"/>
    <w:tmpl w:val="91B0B2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6A6E47"/>
    <w:multiLevelType w:val="hybridMultilevel"/>
    <w:tmpl w:val="E55464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1F6EAC"/>
    <w:multiLevelType w:val="hybridMultilevel"/>
    <w:tmpl w:val="A996705E"/>
    <w:lvl w:ilvl="0" w:tplc="BC64F0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834603"/>
    <w:multiLevelType w:val="hybridMultilevel"/>
    <w:tmpl w:val="320EA100"/>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FB007BE"/>
    <w:multiLevelType w:val="hybridMultilevel"/>
    <w:tmpl w:val="697EA06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71AF05B8"/>
    <w:multiLevelType w:val="hybridMultilevel"/>
    <w:tmpl w:val="1DAA482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742A3B34"/>
    <w:multiLevelType w:val="hybridMultilevel"/>
    <w:tmpl w:val="E410C7D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0"/>
  </w:num>
  <w:num w:numId="5">
    <w:abstractNumId w:val="8"/>
  </w:num>
  <w:num w:numId="6">
    <w:abstractNumId w:val="9"/>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D7"/>
    <w:rsid w:val="0006349B"/>
    <w:rsid w:val="000846BF"/>
    <w:rsid w:val="000E1766"/>
    <w:rsid w:val="000E5DA1"/>
    <w:rsid w:val="001428FD"/>
    <w:rsid w:val="001C63D3"/>
    <w:rsid w:val="00204552"/>
    <w:rsid w:val="002130AD"/>
    <w:rsid w:val="00226015"/>
    <w:rsid w:val="002424EF"/>
    <w:rsid w:val="0026191C"/>
    <w:rsid w:val="002928F2"/>
    <w:rsid w:val="002F0F78"/>
    <w:rsid w:val="00322B66"/>
    <w:rsid w:val="00344CFD"/>
    <w:rsid w:val="003514E8"/>
    <w:rsid w:val="003564BA"/>
    <w:rsid w:val="00396245"/>
    <w:rsid w:val="003E17C4"/>
    <w:rsid w:val="00452CD7"/>
    <w:rsid w:val="004B56B1"/>
    <w:rsid w:val="004B6519"/>
    <w:rsid w:val="004E5E86"/>
    <w:rsid w:val="004F69BB"/>
    <w:rsid w:val="005277EF"/>
    <w:rsid w:val="00535F6B"/>
    <w:rsid w:val="00571BD5"/>
    <w:rsid w:val="005B686D"/>
    <w:rsid w:val="005F4E0A"/>
    <w:rsid w:val="006269D8"/>
    <w:rsid w:val="006776D4"/>
    <w:rsid w:val="00697D04"/>
    <w:rsid w:val="006A2E51"/>
    <w:rsid w:val="006D0A27"/>
    <w:rsid w:val="006D382F"/>
    <w:rsid w:val="006F5617"/>
    <w:rsid w:val="006F6DEE"/>
    <w:rsid w:val="00726246"/>
    <w:rsid w:val="007313A3"/>
    <w:rsid w:val="0073354B"/>
    <w:rsid w:val="007377A8"/>
    <w:rsid w:val="0076587D"/>
    <w:rsid w:val="00794802"/>
    <w:rsid w:val="007A1405"/>
    <w:rsid w:val="00832416"/>
    <w:rsid w:val="0084506B"/>
    <w:rsid w:val="008677D3"/>
    <w:rsid w:val="00882510"/>
    <w:rsid w:val="00913F9D"/>
    <w:rsid w:val="00934ED0"/>
    <w:rsid w:val="009565EA"/>
    <w:rsid w:val="0099568B"/>
    <w:rsid w:val="009A0CDA"/>
    <w:rsid w:val="009C2EE4"/>
    <w:rsid w:val="00A017EB"/>
    <w:rsid w:val="00A10A5E"/>
    <w:rsid w:val="00A42235"/>
    <w:rsid w:val="00A43AE5"/>
    <w:rsid w:val="00A66C55"/>
    <w:rsid w:val="00A82E99"/>
    <w:rsid w:val="00B21B43"/>
    <w:rsid w:val="00B2469D"/>
    <w:rsid w:val="00B72D7E"/>
    <w:rsid w:val="00B735D9"/>
    <w:rsid w:val="00BA3DFF"/>
    <w:rsid w:val="00BB6790"/>
    <w:rsid w:val="00BE06E7"/>
    <w:rsid w:val="00C2065F"/>
    <w:rsid w:val="00C330D3"/>
    <w:rsid w:val="00C93DA8"/>
    <w:rsid w:val="00CB0B66"/>
    <w:rsid w:val="00CB3435"/>
    <w:rsid w:val="00CD04A0"/>
    <w:rsid w:val="00D01D87"/>
    <w:rsid w:val="00D26332"/>
    <w:rsid w:val="00D710A8"/>
    <w:rsid w:val="00DD38CB"/>
    <w:rsid w:val="00E00B5D"/>
    <w:rsid w:val="00E166D2"/>
    <w:rsid w:val="00E34017"/>
    <w:rsid w:val="00E4672E"/>
    <w:rsid w:val="00E46E1D"/>
    <w:rsid w:val="00E740A5"/>
    <w:rsid w:val="00E7773C"/>
    <w:rsid w:val="00EB404A"/>
    <w:rsid w:val="00ED6E38"/>
    <w:rsid w:val="00F07FD9"/>
    <w:rsid w:val="00F47604"/>
    <w:rsid w:val="00F5741B"/>
    <w:rsid w:val="00F5788F"/>
    <w:rsid w:val="00F65E94"/>
    <w:rsid w:val="00F67CE9"/>
    <w:rsid w:val="00FB0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9020"/>
  <w15:docId w15:val="{8342114E-8CE6-41F4-BB78-ABF6C4E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2CD7"/>
    <w:pPr>
      <w:ind w:left="720"/>
      <w:contextualSpacing/>
    </w:pPr>
  </w:style>
  <w:style w:type="paragraph" w:styleId="GvdeMetniGirintisi">
    <w:name w:val="Body Text Indent"/>
    <w:basedOn w:val="Normal"/>
    <w:link w:val="GvdeMetniGirintisiChar"/>
    <w:semiHidden/>
    <w:rsid w:val="00B2469D"/>
    <w:pPr>
      <w:spacing w:after="0" w:line="240" w:lineRule="auto"/>
      <w:ind w:left="360"/>
      <w:jc w:val="center"/>
    </w:pPr>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semiHidden/>
    <w:rsid w:val="00B2469D"/>
    <w:rPr>
      <w:rFonts w:ascii="Times New Roman" w:eastAsia="Times New Roman" w:hAnsi="Times New Roman" w:cs="Times New Roman"/>
      <w:b/>
      <w:bCs/>
      <w:sz w:val="24"/>
      <w:szCs w:val="24"/>
      <w:lang w:eastAsia="tr-TR"/>
    </w:rPr>
  </w:style>
  <w:style w:type="character" w:styleId="Kpr">
    <w:name w:val="Hyperlink"/>
    <w:unhideWhenUsed/>
    <w:rsid w:val="00B2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1073</Words>
  <Characters>6121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Baki Paksoy</dc:creator>
  <cp:lastModifiedBy>Hulya Cesur</cp:lastModifiedBy>
  <cp:revision>81</cp:revision>
  <cp:lastPrinted>2016-12-08T09:32:00Z</cp:lastPrinted>
  <dcterms:created xsi:type="dcterms:W3CDTF">2024-01-25T07:56:00Z</dcterms:created>
  <dcterms:modified xsi:type="dcterms:W3CDTF">2024-02-07T07:15:00Z</dcterms:modified>
</cp:coreProperties>
</file>