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8C18" w14:textId="77777777" w:rsidR="007A05D6" w:rsidRDefault="003248A5" w:rsidP="00324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724">
        <w:rPr>
          <w:rFonts w:ascii="Times New Roman" w:hAnsi="Times New Roman" w:cs="Times New Roman"/>
          <w:b/>
          <w:bCs/>
          <w:sz w:val="28"/>
          <w:szCs w:val="28"/>
        </w:rPr>
        <w:t>GEMİ ACENTELİĞİ YETKİ BELGESİ</w:t>
      </w:r>
    </w:p>
    <w:p w14:paraId="4D1F732D" w14:textId="5CA2786B" w:rsidR="003248A5" w:rsidRPr="00F33724" w:rsidRDefault="003248A5" w:rsidP="003248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581C88" w14:textId="44C5BC68" w:rsidR="007A05D6" w:rsidRPr="007A05D6" w:rsidRDefault="003248A5" w:rsidP="005A6B8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A05D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İLK MÜRACAAT</w:t>
      </w:r>
    </w:p>
    <w:p w14:paraId="325847C1" w14:textId="0F788E3C" w:rsidR="009F1BA7" w:rsidRPr="007A05D6" w:rsidRDefault="007A05D6" w:rsidP="007A05D6">
      <w:p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Yeni Yönetmelik gereği 14.08.2026 tarihine kadar yeni başvuru alınmayacaktır.</w:t>
      </w:r>
    </w:p>
    <w:p w14:paraId="45A7787A" w14:textId="77777777" w:rsidR="007A05D6" w:rsidRDefault="007A05D6" w:rsidP="009F1BA7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</w:p>
    <w:p w14:paraId="6E10817F" w14:textId="1EF55AC2" w:rsidR="005A6B8A" w:rsidRPr="009F1BA7" w:rsidRDefault="005A6B8A" w:rsidP="009F1BA7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GEMİ ACENTELİĞİ YETKİ BELGESİ </w:t>
      </w:r>
      <w:r w:rsidR="00AB044A"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VİZESİ</w:t>
      </w:r>
    </w:p>
    <w:p w14:paraId="7332AF94" w14:textId="0275E642" w:rsidR="00674A06" w:rsidRPr="00AB044A" w:rsidRDefault="00674A06" w:rsidP="00674A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44A">
        <w:rPr>
          <w:rFonts w:ascii="Times New Roman" w:hAnsi="Times New Roman" w:cs="Times New Roman"/>
          <w:b/>
          <w:sz w:val="24"/>
          <w:szCs w:val="24"/>
          <w:u w:val="single"/>
        </w:rPr>
        <w:t>Acenteye ait belgeler;</w:t>
      </w:r>
    </w:p>
    <w:p w14:paraId="36547597" w14:textId="5421F5FB" w:rsidR="00AB044A" w:rsidRPr="00B75CFE" w:rsidRDefault="00AB044A" w:rsidP="00AB04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CFE">
        <w:rPr>
          <w:rFonts w:ascii="Times New Roman" w:hAnsi="Times New Roman" w:cs="Times New Roman"/>
          <w:sz w:val="24"/>
          <w:szCs w:val="24"/>
        </w:rPr>
        <w:t>İşyeri Açma İzin Belgesi (Belediyeden alınan ruhsat) veya acente adına kayıtlı güncel elektrik, su, doğalgaz, telefon</w:t>
      </w:r>
      <w:r w:rsidR="00DA2B72">
        <w:rPr>
          <w:rFonts w:ascii="Times New Roman" w:hAnsi="Times New Roman" w:cs="Times New Roman"/>
          <w:sz w:val="24"/>
          <w:szCs w:val="24"/>
        </w:rPr>
        <w:t xml:space="preserve"> ve</w:t>
      </w:r>
      <w:r w:rsidRPr="00B75CFE">
        <w:rPr>
          <w:rFonts w:ascii="Times New Roman" w:hAnsi="Times New Roman" w:cs="Times New Roman"/>
          <w:sz w:val="24"/>
          <w:szCs w:val="24"/>
        </w:rPr>
        <w:t xml:space="preserve"> internet faturalarından birisi,</w:t>
      </w:r>
    </w:p>
    <w:p w14:paraId="1A810822" w14:textId="6321D398" w:rsidR="0058240F" w:rsidRPr="00B75CFE" w:rsidRDefault="005A6B8A" w:rsidP="0058240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CFE">
        <w:rPr>
          <w:rFonts w:ascii="Times New Roman" w:hAnsi="Times New Roman" w:cs="Times New Roman"/>
          <w:sz w:val="24"/>
          <w:szCs w:val="24"/>
        </w:rPr>
        <w:t>Deniz Ticaret Odası Kayıt Belgesi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240F" w:rsidRPr="0058240F">
        <w:rPr>
          <w:rFonts w:ascii="Times New Roman" w:hAnsi="Times New Roman" w:cs="Times New Roman"/>
          <w:sz w:val="24"/>
          <w:szCs w:val="24"/>
        </w:rPr>
        <w:t xml:space="preserve"> </w:t>
      </w:r>
      <w:r w:rsidR="0058240F">
        <w:rPr>
          <w:rFonts w:ascii="Times New Roman" w:hAnsi="Times New Roman" w:cs="Times New Roman"/>
          <w:sz w:val="24"/>
          <w:szCs w:val="24"/>
        </w:rPr>
        <w:t>(Güncel tarihli)</w:t>
      </w:r>
    </w:p>
    <w:p w14:paraId="2B8717A8" w14:textId="77777777" w:rsidR="005A6B8A" w:rsidRPr="00B75CFE" w:rsidRDefault="005A6B8A" w:rsidP="0058240F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B75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DAB0B" w14:textId="77777777" w:rsidR="005A6B8A" w:rsidRPr="00AB044A" w:rsidRDefault="005A6B8A" w:rsidP="005A6B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44A">
        <w:rPr>
          <w:rFonts w:ascii="Times New Roman" w:hAnsi="Times New Roman" w:cs="Times New Roman"/>
          <w:b/>
          <w:sz w:val="24"/>
          <w:szCs w:val="24"/>
          <w:u w:val="single"/>
        </w:rPr>
        <w:t>Görev yapacak acente personeline ait belgeler;</w:t>
      </w:r>
    </w:p>
    <w:p w14:paraId="79AA6FFC" w14:textId="71AC8CC6" w:rsidR="002D536F" w:rsidRDefault="00AB044A" w:rsidP="002D536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Çalışmakta olan g</w:t>
      </w:r>
      <w:r w:rsidR="002D536F" w:rsidRPr="002D536F">
        <w:rPr>
          <w:rFonts w:ascii="Times New Roman" w:hAnsi="Times New Roman" w:cs="Times New Roman"/>
          <w:sz w:val="24"/>
          <w:szCs w:val="24"/>
        </w:rPr>
        <w:t xml:space="preserve">emi acentesi personeli tanıtım kartına sahip personele ait SGK hizmet </w:t>
      </w:r>
      <w:r w:rsidR="00486943">
        <w:rPr>
          <w:rFonts w:ascii="Times New Roman" w:hAnsi="Times New Roman" w:cs="Times New Roman"/>
          <w:sz w:val="24"/>
          <w:szCs w:val="24"/>
        </w:rPr>
        <w:t>listesi</w:t>
      </w:r>
      <w:r w:rsidR="002D536F" w:rsidRPr="002D536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DE0D8A" w14:textId="66D35172" w:rsidR="00AB044A" w:rsidRDefault="00AB044A" w:rsidP="00AB044A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21134566"/>
      <w:r w:rsidRPr="00AB044A">
        <w:rPr>
          <w:rFonts w:ascii="Times New Roman" w:hAnsi="Times New Roman" w:cs="Times New Roman"/>
          <w:b/>
          <w:sz w:val="24"/>
          <w:szCs w:val="24"/>
        </w:rPr>
        <w:t>NOT:</w:t>
      </w:r>
      <w:r w:rsidR="00FA2780" w:rsidRPr="00FA2780">
        <w:rPr>
          <w:rFonts w:ascii="Times New Roman" w:hAnsi="Times New Roman" w:cs="Times New Roman"/>
          <w:sz w:val="24"/>
          <w:szCs w:val="24"/>
        </w:rPr>
        <w:t xml:space="preserve"> </w:t>
      </w:r>
      <w:r w:rsidR="00FA2780">
        <w:rPr>
          <w:rFonts w:ascii="Times New Roman" w:hAnsi="Times New Roman" w:cs="Times New Roman"/>
          <w:sz w:val="24"/>
          <w:szCs w:val="24"/>
        </w:rPr>
        <w:t>İ</w:t>
      </w:r>
      <w:r w:rsidR="00FA2780" w:rsidRPr="002D536F">
        <w:rPr>
          <w:rFonts w:ascii="Times New Roman" w:hAnsi="Times New Roman" w:cs="Times New Roman"/>
          <w:sz w:val="24"/>
          <w:szCs w:val="24"/>
        </w:rPr>
        <w:t>şten ayrılan personel</w:t>
      </w:r>
      <w:r w:rsidR="00FA2780">
        <w:rPr>
          <w:rFonts w:ascii="Times New Roman" w:hAnsi="Times New Roman" w:cs="Times New Roman"/>
          <w:sz w:val="24"/>
          <w:szCs w:val="24"/>
        </w:rPr>
        <w:t xml:space="preserve"> var ise SGK işten ayrılış belgesi </w:t>
      </w:r>
    </w:p>
    <w:bookmarkEnd w:id="0"/>
    <w:p w14:paraId="53E871D5" w14:textId="77777777" w:rsidR="00FA2780" w:rsidRPr="00AB044A" w:rsidRDefault="00FA2780" w:rsidP="00AB044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684C75" w14:textId="6C17196B" w:rsidR="007B124F" w:rsidRPr="009F1BA7" w:rsidRDefault="007B124F" w:rsidP="007B124F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GEMİ ACENTELİĞİ YETKİ BELGESİ ADRES DEĞİŞİKLİĞİ </w:t>
      </w:r>
    </w:p>
    <w:p w14:paraId="30B7F5BD" w14:textId="5D2E6691" w:rsidR="00674A06" w:rsidRPr="00FA2780" w:rsidRDefault="00674A06" w:rsidP="00674A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780">
        <w:rPr>
          <w:rFonts w:ascii="Times New Roman" w:hAnsi="Times New Roman" w:cs="Times New Roman"/>
          <w:b/>
          <w:sz w:val="24"/>
          <w:szCs w:val="24"/>
          <w:u w:val="single"/>
        </w:rPr>
        <w:t>Acenteye ait belgeler;</w:t>
      </w:r>
    </w:p>
    <w:p w14:paraId="2E35DB59" w14:textId="77777777" w:rsidR="007E1FFC" w:rsidRDefault="007E1FFC" w:rsidP="007E1FF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1FFC">
        <w:rPr>
          <w:rFonts w:ascii="Times New Roman" w:hAnsi="Times New Roman" w:cs="Times New Roman"/>
          <w:sz w:val="24"/>
          <w:szCs w:val="24"/>
        </w:rPr>
        <w:t>Adres değişikliğini belirten Ticaret Sicil Gazetesi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FEE9DC" w14:textId="317C95B2" w:rsidR="007E1FFC" w:rsidRPr="00B75CFE" w:rsidRDefault="00F309FB" w:rsidP="007E1FF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adrese ait; </w:t>
      </w:r>
      <w:r w:rsidR="0028586E">
        <w:rPr>
          <w:rFonts w:ascii="Times New Roman" w:hAnsi="Times New Roman" w:cs="Times New Roman"/>
          <w:sz w:val="24"/>
          <w:szCs w:val="24"/>
        </w:rPr>
        <w:t>İ</w:t>
      </w:r>
      <w:r w:rsidR="007E1FFC" w:rsidRPr="00B75CFE">
        <w:rPr>
          <w:rFonts w:ascii="Times New Roman" w:hAnsi="Times New Roman" w:cs="Times New Roman"/>
          <w:sz w:val="24"/>
          <w:szCs w:val="24"/>
        </w:rPr>
        <w:t>şyeri Açma İzin Belgesi (Belediyeden alınan ruhsat) veya acente adına kayıtlı güncel elektrik, su, doğalgaz, telefon</w:t>
      </w:r>
      <w:r w:rsidR="00DA2B72">
        <w:rPr>
          <w:rFonts w:ascii="Times New Roman" w:hAnsi="Times New Roman" w:cs="Times New Roman"/>
          <w:sz w:val="24"/>
          <w:szCs w:val="24"/>
        </w:rPr>
        <w:t xml:space="preserve"> ve</w:t>
      </w:r>
      <w:r w:rsidR="007E1FFC" w:rsidRPr="00B75CFE">
        <w:rPr>
          <w:rFonts w:ascii="Times New Roman" w:hAnsi="Times New Roman" w:cs="Times New Roman"/>
          <w:sz w:val="24"/>
          <w:szCs w:val="24"/>
        </w:rPr>
        <w:t xml:space="preserve"> internet faturalarından birisi,</w:t>
      </w:r>
    </w:p>
    <w:p w14:paraId="165E9E7A" w14:textId="6BB7D558" w:rsidR="007E1FFC" w:rsidRPr="00B75CFE" w:rsidRDefault="007E1FFC" w:rsidP="007E1FF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CFE">
        <w:rPr>
          <w:rFonts w:ascii="Times New Roman" w:hAnsi="Times New Roman" w:cs="Times New Roman"/>
          <w:sz w:val="24"/>
          <w:szCs w:val="24"/>
        </w:rPr>
        <w:t>Deniz Ticaret Odası Kayıt Belgesi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0852" w:rsidRPr="005F0852">
        <w:rPr>
          <w:rFonts w:ascii="Times New Roman" w:hAnsi="Times New Roman" w:cs="Times New Roman"/>
          <w:sz w:val="24"/>
          <w:szCs w:val="24"/>
        </w:rPr>
        <w:t xml:space="preserve"> </w:t>
      </w:r>
      <w:r w:rsidR="005F0852">
        <w:rPr>
          <w:rFonts w:ascii="Times New Roman" w:hAnsi="Times New Roman" w:cs="Times New Roman"/>
          <w:sz w:val="24"/>
          <w:szCs w:val="24"/>
        </w:rPr>
        <w:t>(Güncel tarihli)</w:t>
      </w:r>
      <w:r w:rsidRPr="00B75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4F0DF" w14:textId="77777777" w:rsidR="007E1FFC" w:rsidRPr="00FA2780" w:rsidRDefault="007E1FFC" w:rsidP="007E1F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780">
        <w:rPr>
          <w:rFonts w:ascii="Times New Roman" w:hAnsi="Times New Roman" w:cs="Times New Roman"/>
          <w:b/>
          <w:sz w:val="24"/>
          <w:szCs w:val="24"/>
          <w:u w:val="single"/>
        </w:rPr>
        <w:t>Görev yapacak acente personeline ait belgeler;</w:t>
      </w:r>
    </w:p>
    <w:p w14:paraId="20199A78" w14:textId="040BDBAD" w:rsidR="007E1FFC" w:rsidRPr="002D536F" w:rsidRDefault="007E1FFC" w:rsidP="007E1FF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36F">
        <w:rPr>
          <w:rFonts w:ascii="Times New Roman" w:hAnsi="Times New Roman" w:cs="Times New Roman"/>
          <w:sz w:val="24"/>
          <w:szCs w:val="24"/>
        </w:rPr>
        <w:t xml:space="preserve">Gemi acentesi personeli tanıtım kartına sahip personele ait SGK hizmet </w:t>
      </w:r>
      <w:r w:rsidR="00486943">
        <w:rPr>
          <w:rFonts w:ascii="Times New Roman" w:hAnsi="Times New Roman" w:cs="Times New Roman"/>
          <w:sz w:val="24"/>
          <w:szCs w:val="24"/>
        </w:rPr>
        <w:t>liste</w:t>
      </w:r>
      <w:r w:rsidR="0058240F">
        <w:rPr>
          <w:rFonts w:ascii="Times New Roman" w:hAnsi="Times New Roman" w:cs="Times New Roman"/>
          <w:sz w:val="24"/>
          <w:szCs w:val="24"/>
        </w:rPr>
        <w:t>si</w:t>
      </w:r>
      <w:r w:rsidRPr="002D536F"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D536F">
        <w:rPr>
          <w:rFonts w:ascii="Times New Roman" w:hAnsi="Times New Roman" w:cs="Times New Roman"/>
          <w:sz w:val="24"/>
          <w:szCs w:val="24"/>
        </w:rPr>
        <w:t>şten ayrılan personeli belirtiniz,)</w:t>
      </w:r>
    </w:p>
    <w:p w14:paraId="6056D39D" w14:textId="7E010F97" w:rsidR="00FA2780" w:rsidRDefault="00FA2780" w:rsidP="00FA278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A2780"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FA2780">
        <w:rPr>
          <w:rFonts w:ascii="Times New Roman" w:hAnsi="Times New Roman" w:cs="Times New Roman"/>
          <w:bCs/>
          <w:sz w:val="24"/>
          <w:szCs w:val="24"/>
        </w:rPr>
        <w:t>İşten ayrılan personel var ise SGK işten ayrılış belgesi</w:t>
      </w:r>
      <w:r w:rsidRPr="00FA2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C000BB" w14:textId="77777777" w:rsidR="00FA2780" w:rsidRDefault="00FA2780" w:rsidP="00FA278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6641A" w14:textId="5F96B484" w:rsidR="007E1FFC" w:rsidRPr="009F1BA7" w:rsidRDefault="007E1FFC" w:rsidP="007E1FFC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GEMİ ACENTELİĞİ YETKİ BELGESİ UNVAN DEĞİŞİKLİĞİ </w:t>
      </w:r>
    </w:p>
    <w:p w14:paraId="270976DE" w14:textId="20FC12F2" w:rsidR="007D7B72" w:rsidRPr="00FA2780" w:rsidRDefault="007D7B72" w:rsidP="007D7B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780">
        <w:rPr>
          <w:rFonts w:ascii="Times New Roman" w:hAnsi="Times New Roman" w:cs="Times New Roman"/>
          <w:b/>
          <w:sz w:val="24"/>
          <w:szCs w:val="24"/>
          <w:u w:val="single"/>
        </w:rPr>
        <w:t>Acenteye ait</w:t>
      </w:r>
      <w:r w:rsidR="00674A06" w:rsidRPr="00FA2780">
        <w:rPr>
          <w:rFonts w:ascii="Times New Roman" w:hAnsi="Times New Roman" w:cs="Times New Roman"/>
          <w:b/>
          <w:sz w:val="24"/>
          <w:szCs w:val="24"/>
          <w:u w:val="single"/>
        </w:rPr>
        <w:t xml:space="preserve"> belgeler</w:t>
      </w:r>
      <w:r w:rsidRPr="00FA2780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14:paraId="3121DB25" w14:textId="2D1B5A5C" w:rsidR="007D7B72" w:rsidRDefault="007A7269" w:rsidP="007D7B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269">
        <w:rPr>
          <w:rFonts w:ascii="Times New Roman" w:hAnsi="Times New Roman" w:cs="Times New Roman"/>
          <w:sz w:val="24"/>
          <w:szCs w:val="24"/>
        </w:rPr>
        <w:t>Unvan değişikliğini</w:t>
      </w:r>
      <w:r w:rsidR="00FA2780">
        <w:rPr>
          <w:rFonts w:ascii="Times New Roman" w:hAnsi="Times New Roman" w:cs="Times New Roman"/>
          <w:sz w:val="24"/>
          <w:szCs w:val="24"/>
        </w:rPr>
        <w:t xml:space="preserve"> gösterir</w:t>
      </w:r>
      <w:r w:rsidRPr="007A7269">
        <w:rPr>
          <w:rFonts w:ascii="Times New Roman" w:hAnsi="Times New Roman" w:cs="Times New Roman"/>
          <w:sz w:val="24"/>
          <w:szCs w:val="24"/>
        </w:rPr>
        <w:t xml:space="preserve"> Ticar</w:t>
      </w:r>
      <w:r w:rsidR="002546D4">
        <w:rPr>
          <w:rFonts w:ascii="Times New Roman" w:hAnsi="Times New Roman" w:cs="Times New Roman"/>
          <w:sz w:val="24"/>
          <w:szCs w:val="24"/>
        </w:rPr>
        <w:t>et</w:t>
      </w:r>
      <w:r w:rsidRPr="007A7269">
        <w:rPr>
          <w:rFonts w:ascii="Times New Roman" w:hAnsi="Times New Roman" w:cs="Times New Roman"/>
          <w:sz w:val="24"/>
          <w:szCs w:val="24"/>
        </w:rPr>
        <w:t xml:space="preserve"> Sicil Gazetesi</w:t>
      </w:r>
      <w:r w:rsidR="007D7B72">
        <w:rPr>
          <w:rFonts w:ascii="Times New Roman" w:hAnsi="Times New Roman" w:cs="Times New Roman"/>
          <w:sz w:val="24"/>
          <w:szCs w:val="24"/>
        </w:rPr>
        <w:t>,</w:t>
      </w:r>
    </w:p>
    <w:p w14:paraId="7AE0F2A1" w14:textId="34C077C1" w:rsidR="007D7B72" w:rsidRPr="00B75CFE" w:rsidRDefault="007D7B72" w:rsidP="007D7B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CFE">
        <w:rPr>
          <w:rFonts w:ascii="Times New Roman" w:hAnsi="Times New Roman" w:cs="Times New Roman"/>
          <w:sz w:val="24"/>
          <w:szCs w:val="24"/>
        </w:rPr>
        <w:t>İşyeri Açma İzin Belgesi (Belediyeden alınan ruhsat) veya acente adına kayıtlı güncel elektrik, su, doğalgaz, telefon</w:t>
      </w:r>
      <w:r w:rsidR="00DA2B72">
        <w:rPr>
          <w:rFonts w:ascii="Times New Roman" w:hAnsi="Times New Roman" w:cs="Times New Roman"/>
          <w:sz w:val="24"/>
          <w:szCs w:val="24"/>
        </w:rPr>
        <w:t xml:space="preserve"> ve</w:t>
      </w:r>
      <w:r w:rsidRPr="00B75CFE">
        <w:rPr>
          <w:rFonts w:ascii="Times New Roman" w:hAnsi="Times New Roman" w:cs="Times New Roman"/>
          <w:sz w:val="24"/>
          <w:szCs w:val="24"/>
        </w:rPr>
        <w:t xml:space="preserve"> internet faturalarından birisi,</w:t>
      </w:r>
    </w:p>
    <w:p w14:paraId="22C902AD" w14:textId="40F9CB65" w:rsidR="007D7B72" w:rsidRPr="00B75CFE" w:rsidRDefault="007D7B72" w:rsidP="007D7B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CFE">
        <w:rPr>
          <w:rFonts w:ascii="Times New Roman" w:hAnsi="Times New Roman" w:cs="Times New Roman"/>
          <w:sz w:val="24"/>
          <w:szCs w:val="24"/>
        </w:rPr>
        <w:t>Deniz Ticaret Odası Kayıt Belgesi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0852" w:rsidRPr="005F0852">
        <w:rPr>
          <w:rFonts w:ascii="Times New Roman" w:hAnsi="Times New Roman" w:cs="Times New Roman"/>
          <w:sz w:val="24"/>
          <w:szCs w:val="24"/>
        </w:rPr>
        <w:t xml:space="preserve"> </w:t>
      </w:r>
      <w:r w:rsidR="005F0852">
        <w:rPr>
          <w:rFonts w:ascii="Times New Roman" w:hAnsi="Times New Roman" w:cs="Times New Roman"/>
          <w:sz w:val="24"/>
          <w:szCs w:val="24"/>
        </w:rPr>
        <w:t>(Güncel tarihli)</w:t>
      </w:r>
      <w:r w:rsidR="005F0852" w:rsidRPr="00B75CFE">
        <w:rPr>
          <w:rFonts w:ascii="Times New Roman" w:hAnsi="Times New Roman" w:cs="Times New Roman"/>
          <w:sz w:val="24"/>
          <w:szCs w:val="24"/>
        </w:rPr>
        <w:t xml:space="preserve"> </w:t>
      </w:r>
      <w:r w:rsidRPr="00B75C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2335C" w14:textId="77777777" w:rsidR="007D7B72" w:rsidRPr="00FA2780" w:rsidRDefault="007D7B72" w:rsidP="007D7B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85851757"/>
      <w:r w:rsidRPr="00FA2780">
        <w:rPr>
          <w:rFonts w:ascii="Times New Roman" w:hAnsi="Times New Roman" w:cs="Times New Roman"/>
          <w:b/>
          <w:sz w:val="24"/>
          <w:szCs w:val="24"/>
          <w:u w:val="single"/>
        </w:rPr>
        <w:t>Görev yapacak acente personeline ait belgeler;</w:t>
      </w:r>
    </w:p>
    <w:bookmarkEnd w:id="1"/>
    <w:p w14:paraId="1C4B2264" w14:textId="122B7048" w:rsidR="00FA2780" w:rsidRDefault="00FA2780" w:rsidP="00FA278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personel ait </w:t>
      </w:r>
      <w:r w:rsidRPr="00E65C26">
        <w:rPr>
          <w:rFonts w:ascii="Times New Roman" w:hAnsi="Times New Roman" w:cs="Times New Roman"/>
          <w:sz w:val="24"/>
          <w:szCs w:val="24"/>
        </w:rPr>
        <w:t>renkli</w:t>
      </w:r>
      <w:r>
        <w:rPr>
          <w:rFonts w:ascii="Times New Roman" w:hAnsi="Times New Roman" w:cs="Times New Roman"/>
          <w:sz w:val="24"/>
          <w:szCs w:val="24"/>
        </w:rPr>
        <w:t xml:space="preserve"> vesikalık fotoğraf, (resim ekranı tam kaplayacak şekilde yüklenecek)</w:t>
      </w:r>
    </w:p>
    <w:p w14:paraId="6B293BB8" w14:textId="63B17063" w:rsidR="007D7B72" w:rsidRDefault="007D7B72" w:rsidP="007D7B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36F">
        <w:rPr>
          <w:rFonts w:ascii="Times New Roman" w:hAnsi="Times New Roman" w:cs="Times New Roman"/>
          <w:sz w:val="24"/>
          <w:szCs w:val="24"/>
        </w:rPr>
        <w:t xml:space="preserve">Gemi acentesi personeli tanıtım kartına sahip personele ait SGK hizmet </w:t>
      </w:r>
      <w:r w:rsidR="00486943">
        <w:rPr>
          <w:rFonts w:ascii="Times New Roman" w:hAnsi="Times New Roman" w:cs="Times New Roman"/>
          <w:sz w:val="24"/>
          <w:szCs w:val="24"/>
        </w:rPr>
        <w:t>listes</w:t>
      </w:r>
      <w:r w:rsidR="0058240F">
        <w:rPr>
          <w:rFonts w:ascii="Times New Roman" w:hAnsi="Times New Roman" w:cs="Times New Roman"/>
          <w:sz w:val="24"/>
          <w:szCs w:val="24"/>
        </w:rPr>
        <w:t>i</w:t>
      </w:r>
      <w:r w:rsidRPr="002D536F">
        <w:rPr>
          <w:rFonts w:ascii="Times New Roman" w:hAnsi="Times New Roman" w:cs="Times New Roman"/>
          <w:sz w:val="24"/>
          <w:szCs w:val="24"/>
        </w:rPr>
        <w:t>,</w:t>
      </w:r>
    </w:p>
    <w:p w14:paraId="6A7C81D8" w14:textId="5465F552" w:rsidR="00FA2780" w:rsidRPr="00FA2780" w:rsidRDefault="00FA2780" w:rsidP="00FA2780">
      <w:pPr>
        <w:ind w:left="360"/>
        <w:rPr>
          <w:rFonts w:ascii="Times New Roman" w:hAnsi="Times New Roman" w:cs="Times New Roman"/>
          <w:sz w:val="24"/>
          <w:szCs w:val="24"/>
        </w:rPr>
      </w:pPr>
      <w:r w:rsidRPr="00FA2780">
        <w:rPr>
          <w:rFonts w:ascii="Times New Roman" w:hAnsi="Times New Roman" w:cs="Times New Roman"/>
          <w:b/>
          <w:sz w:val="24"/>
          <w:szCs w:val="24"/>
        </w:rPr>
        <w:t>NOT:</w:t>
      </w:r>
      <w:r w:rsidRPr="00FA2780">
        <w:rPr>
          <w:rFonts w:ascii="Times New Roman" w:hAnsi="Times New Roman" w:cs="Times New Roman"/>
          <w:sz w:val="24"/>
          <w:szCs w:val="24"/>
        </w:rPr>
        <w:t xml:space="preserve"> İşten ayrılan personel var ise SGK işten ayrılış belgesi </w:t>
      </w:r>
    </w:p>
    <w:p w14:paraId="2E178ACE" w14:textId="77777777" w:rsidR="009F1BA7" w:rsidRDefault="009F1BA7" w:rsidP="00020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42454" w14:textId="6D92A6D7" w:rsidR="00020FD6" w:rsidRPr="007A05D6" w:rsidRDefault="00020FD6" w:rsidP="00020FD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A05D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 xml:space="preserve">GEMİ ACENTELİĞİ ŞUBE YETKİ BELGESİ </w:t>
      </w:r>
    </w:p>
    <w:p w14:paraId="3B693A68" w14:textId="77777777" w:rsidR="007A05D6" w:rsidRPr="007A05D6" w:rsidRDefault="007A05D6" w:rsidP="007A05D6">
      <w:p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Yeni Yönetmelik gereği 14.08.2026 tarihine kadar yeni başvuru alınmayacaktır.</w:t>
      </w:r>
    </w:p>
    <w:p w14:paraId="2EF9815E" w14:textId="7EBD89DB" w:rsidR="00835DDF" w:rsidRDefault="00835DDF" w:rsidP="00997F14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1DB57" w14:textId="06B5F13B" w:rsidR="00997F14" w:rsidRDefault="00997F14" w:rsidP="009F1BA7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İLK DEFA ACENTE PERSONELİ TANITIM KARTI </w:t>
      </w:r>
      <w:r w:rsidR="00911DD0"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ALACAKLAR</w:t>
      </w:r>
      <w:r w:rsidR="004337D3"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 </w:t>
      </w:r>
      <w:bookmarkStart w:id="2" w:name="_Hlk185851843"/>
      <w:r w:rsidR="004337D3"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İÇİN YÜKLENECEK BELGELER</w:t>
      </w:r>
    </w:p>
    <w:bookmarkEnd w:id="2"/>
    <w:p w14:paraId="480E1576" w14:textId="5F5A2210" w:rsidR="00F33724" w:rsidRDefault="00F33724" w:rsidP="009F1BA7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</w:p>
    <w:p w14:paraId="3957A5B8" w14:textId="77777777" w:rsidR="004337D3" w:rsidRDefault="004337D3" w:rsidP="004337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DE1">
        <w:rPr>
          <w:rFonts w:ascii="Times New Roman" w:hAnsi="Times New Roman" w:cs="Times New Roman"/>
          <w:sz w:val="24"/>
          <w:szCs w:val="24"/>
        </w:rPr>
        <w:t>Öğrenim durumunu gösterir belge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7D5DE8" w14:textId="4288525D" w:rsidR="004337D3" w:rsidRPr="00F13DE1" w:rsidRDefault="004337D3" w:rsidP="004337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3DE1">
        <w:rPr>
          <w:rFonts w:ascii="Times New Roman" w:hAnsi="Times New Roman" w:cs="Times New Roman"/>
          <w:sz w:val="24"/>
          <w:szCs w:val="24"/>
        </w:rPr>
        <w:t xml:space="preserve">SGK </w:t>
      </w:r>
      <w:r w:rsidR="00A3458C">
        <w:rPr>
          <w:rFonts w:ascii="Times New Roman" w:hAnsi="Times New Roman" w:cs="Times New Roman"/>
          <w:sz w:val="24"/>
          <w:szCs w:val="24"/>
        </w:rPr>
        <w:t>h</w:t>
      </w:r>
      <w:r w:rsidRPr="00F13DE1">
        <w:rPr>
          <w:rFonts w:ascii="Times New Roman" w:hAnsi="Times New Roman" w:cs="Times New Roman"/>
          <w:sz w:val="24"/>
          <w:szCs w:val="24"/>
        </w:rPr>
        <w:t xml:space="preserve">izmet </w:t>
      </w:r>
      <w:r w:rsidR="00C95460">
        <w:rPr>
          <w:rFonts w:ascii="Times New Roman" w:hAnsi="Times New Roman" w:cs="Times New Roman"/>
          <w:sz w:val="24"/>
          <w:szCs w:val="24"/>
        </w:rPr>
        <w:t>listes</w:t>
      </w:r>
      <w:r w:rsidR="00A3458C">
        <w:rPr>
          <w:rFonts w:ascii="Times New Roman" w:hAnsi="Times New Roman" w:cs="Times New Roman"/>
          <w:sz w:val="24"/>
          <w:szCs w:val="24"/>
        </w:rPr>
        <w:t>i</w:t>
      </w:r>
      <w:r w:rsidRPr="00F13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034">
        <w:rPr>
          <w:rFonts w:ascii="Times New Roman" w:hAnsi="Times New Roman" w:cs="Times New Roman"/>
          <w:sz w:val="24"/>
          <w:szCs w:val="24"/>
        </w:rPr>
        <w:t>(başvuru tarihinde sorgulanmış son iki aya ait bildirimlerden birisi)</w:t>
      </w:r>
    </w:p>
    <w:p w14:paraId="4E8873DC" w14:textId="77777777" w:rsidR="004337D3" w:rsidRDefault="004337D3" w:rsidP="004337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C26">
        <w:rPr>
          <w:rFonts w:ascii="Times New Roman" w:hAnsi="Times New Roman" w:cs="Times New Roman"/>
          <w:sz w:val="24"/>
          <w:szCs w:val="24"/>
        </w:rPr>
        <w:t>1 adet renkli</w:t>
      </w:r>
      <w:r>
        <w:rPr>
          <w:rFonts w:ascii="Times New Roman" w:hAnsi="Times New Roman" w:cs="Times New Roman"/>
          <w:sz w:val="24"/>
          <w:szCs w:val="24"/>
        </w:rPr>
        <w:t xml:space="preserve"> vesikalık fotoğraf, (resim ekranı tam kaplayacak şekilde yüklenecek)</w:t>
      </w:r>
    </w:p>
    <w:p w14:paraId="63D18C05" w14:textId="2AB2A70B" w:rsidR="004337D3" w:rsidRDefault="004337D3" w:rsidP="004337D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019">
        <w:rPr>
          <w:rFonts w:ascii="Times New Roman" w:hAnsi="Times New Roman" w:cs="Times New Roman"/>
          <w:sz w:val="24"/>
          <w:szCs w:val="24"/>
        </w:rPr>
        <w:t>Adli sicil kaydı bulunanlar</w:t>
      </w:r>
      <w:r>
        <w:rPr>
          <w:rFonts w:ascii="Times New Roman" w:hAnsi="Times New Roman" w:cs="Times New Roman"/>
          <w:sz w:val="24"/>
          <w:szCs w:val="24"/>
        </w:rPr>
        <w:t xml:space="preserve"> mahkeme kararını,</w:t>
      </w:r>
    </w:p>
    <w:p w14:paraId="78F5987E" w14:textId="55A129D4" w:rsidR="004337D3" w:rsidRDefault="004337D3" w:rsidP="00B372D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019">
        <w:rPr>
          <w:rFonts w:ascii="Times New Roman" w:hAnsi="Times New Roman" w:cs="Times New Roman"/>
          <w:sz w:val="24"/>
          <w:szCs w:val="24"/>
        </w:rPr>
        <w:t>Gemi Acentesi Personeli Eğitimine katılan ve yapılan sınavda başarılı olanlar</w:t>
      </w:r>
      <w:r>
        <w:rPr>
          <w:rFonts w:ascii="Times New Roman" w:hAnsi="Times New Roman" w:cs="Times New Roman"/>
          <w:sz w:val="24"/>
          <w:szCs w:val="24"/>
        </w:rPr>
        <w:t xml:space="preserve"> sınava girdiği tarihi girecekler, </w:t>
      </w:r>
    </w:p>
    <w:p w14:paraId="7230718E" w14:textId="643DD3F6" w:rsidR="004D755B" w:rsidRDefault="004D755B" w:rsidP="004D75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755B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4D755B">
        <w:rPr>
          <w:rFonts w:ascii="Times New Roman" w:hAnsi="Times New Roman" w:cs="Times New Roman"/>
          <w:sz w:val="24"/>
          <w:szCs w:val="24"/>
        </w:rPr>
        <w:t>Gemi Acenteleri Yönetmeliği gereği denizcilik eğitimi veren lise veya denizcilikle ilgili yüksek öğretim programından mezun olanların eğitim ve sınav tarihi girmelerine gerek yoktur.</w:t>
      </w:r>
    </w:p>
    <w:p w14:paraId="7CEA0535" w14:textId="77777777" w:rsidR="009F1BA7" w:rsidRDefault="009F1BA7" w:rsidP="00143534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40C07" w14:textId="77777777" w:rsidR="009F1BA7" w:rsidRDefault="009F1BA7" w:rsidP="00143534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86F82" w14:textId="2712B5C5" w:rsidR="00143534" w:rsidRPr="009F1BA7" w:rsidRDefault="00143534" w:rsidP="00143534">
      <w:pPr>
        <w:pStyle w:val="ListeParagraf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ACENTE PERSONELİ TANITIM KARTI</w:t>
      </w:r>
      <w:r w:rsidR="00911DD0"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NIN YENİLENMESİ</w:t>
      </w: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 İÇİN YÜKLENECEK</w:t>
      </w:r>
      <w:r w:rsidRPr="009F1BA7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BELGELER</w:t>
      </w:r>
    </w:p>
    <w:p w14:paraId="405ABE78" w14:textId="77777777" w:rsidR="00143534" w:rsidRDefault="00143534" w:rsidP="00143534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9DF54" w14:textId="088EB21E" w:rsidR="00143534" w:rsidRDefault="00143534" w:rsidP="0014353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534">
        <w:rPr>
          <w:rFonts w:ascii="Times New Roman" w:hAnsi="Times New Roman" w:cs="Times New Roman"/>
          <w:sz w:val="24"/>
          <w:szCs w:val="24"/>
        </w:rPr>
        <w:t>Gemi Acenteliği Yenileme Eğitimi Katılım Belgesi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0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(Deniz Ticaret Odaları tarafından düzenlenen)</w:t>
      </w:r>
    </w:p>
    <w:p w14:paraId="481BE0EC" w14:textId="7CA3905A" w:rsidR="004D755B" w:rsidRPr="00F13DE1" w:rsidRDefault="004D755B" w:rsidP="004D755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3" w:name="_Hlk121135208"/>
      <w:r w:rsidRPr="00F13DE1">
        <w:rPr>
          <w:rFonts w:ascii="Times New Roman" w:hAnsi="Times New Roman" w:cs="Times New Roman"/>
          <w:sz w:val="24"/>
          <w:szCs w:val="24"/>
        </w:rPr>
        <w:t xml:space="preserve">SGK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13DE1">
        <w:rPr>
          <w:rFonts w:ascii="Times New Roman" w:hAnsi="Times New Roman" w:cs="Times New Roman"/>
          <w:sz w:val="24"/>
          <w:szCs w:val="24"/>
        </w:rPr>
        <w:t xml:space="preserve">izmet </w:t>
      </w:r>
      <w:r w:rsidR="00C95460">
        <w:rPr>
          <w:rFonts w:ascii="Times New Roman" w:hAnsi="Times New Roman" w:cs="Times New Roman"/>
          <w:sz w:val="24"/>
          <w:szCs w:val="24"/>
        </w:rPr>
        <w:t>liste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F13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(son aya ait)</w:t>
      </w:r>
    </w:p>
    <w:bookmarkEnd w:id="3"/>
    <w:p w14:paraId="73F14C7D" w14:textId="77777777" w:rsidR="00143534" w:rsidRDefault="00143534" w:rsidP="0014353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C26">
        <w:rPr>
          <w:rFonts w:ascii="Times New Roman" w:hAnsi="Times New Roman" w:cs="Times New Roman"/>
          <w:sz w:val="24"/>
          <w:szCs w:val="24"/>
        </w:rPr>
        <w:t>1 adet renkli</w:t>
      </w:r>
      <w:r>
        <w:rPr>
          <w:rFonts w:ascii="Times New Roman" w:hAnsi="Times New Roman" w:cs="Times New Roman"/>
          <w:sz w:val="24"/>
          <w:szCs w:val="24"/>
        </w:rPr>
        <w:t xml:space="preserve"> vesikalık fotoğraf, (resim ekranı tam kaplayacak şekilde yüklenecek)</w:t>
      </w:r>
    </w:p>
    <w:p w14:paraId="0B10470F" w14:textId="4FC294DB" w:rsidR="00143534" w:rsidRDefault="00143534" w:rsidP="0014353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019">
        <w:rPr>
          <w:rFonts w:ascii="Times New Roman" w:hAnsi="Times New Roman" w:cs="Times New Roman"/>
          <w:sz w:val="24"/>
          <w:szCs w:val="24"/>
        </w:rPr>
        <w:t>Adli sicil kaydı bulunanlar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55B">
        <w:rPr>
          <w:rFonts w:ascii="Times New Roman" w:hAnsi="Times New Roman" w:cs="Times New Roman"/>
          <w:sz w:val="24"/>
          <w:szCs w:val="24"/>
        </w:rPr>
        <w:t xml:space="preserve">için </w:t>
      </w:r>
      <w:r>
        <w:rPr>
          <w:rFonts w:ascii="Times New Roman" w:hAnsi="Times New Roman" w:cs="Times New Roman"/>
          <w:sz w:val="24"/>
          <w:szCs w:val="24"/>
        </w:rPr>
        <w:t>mahkeme kararı,</w:t>
      </w:r>
    </w:p>
    <w:p w14:paraId="76D56EF2" w14:textId="77777777" w:rsidR="00F33724" w:rsidRDefault="00F33724" w:rsidP="00F3372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6214A936" w14:textId="77777777" w:rsidR="004D755B" w:rsidRDefault="004D755B" w:rsidP="00E97B6C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95024" w14:textId="4DAC79AC" w:rsidR="00E97B6C" w:rsidRPr="009F1BA7" w:rsidRDefault="00E97B6C" w:rsidP="00E97B6C">
      <w:pPr>
        <w:pStyle w:val="ListeParagraf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ACENTE PERSONELİ TANITIM KARTIN</w:t>
      </w:r>
      <w:r w:rsidR="00603FFF"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A SAHİP KİŞİLERİN NAKLİ</w:t>
      </w:r>
      <w:r w:rsidRPr="009F1BA7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 İÇİN YÜKLENECEK BELGELER</w:t>
      </w:r>
    </w:p>
    <w:p w14:paraId="4D81E64C" w14:textId="0B6CDF3C" w:rsidR="00CB3C82" w:rsidRDefault="00CB3C82" w:rsidP="00E97B6C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16206" w14:textId="3491EAEC" w:rsidR="004D755B" w:rsidRPr="004D755B" w:rsidRDefault="004D755B" w:rsidP="004D755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755B">
        <w:rPr>
          <w:rFonts w:ascii="Times New Roman" w:hAnsi="Times New Roman" w:cs="Times New Roman"/>
          <w:sz w:val="24"/>
          <w:szCs w:val="24"/>
        </w:rPr>
        <w:t xml:space="preserve">SGK hizmet </w:t>
      </w:r>
      <w:r w:rsidR="00E50EE0">
        <w:rPr>
          <w:rFonts w:ascii="Times New Roman" w:hAnsi="Times New Roman" w:cs="Times New Roman"/>
          <w:sz w:val="24"/>
          <w:szCs w:val="24"/>
        </w:rPr>
        <w:t>liste</w:t>
      </w:r>
      <w:r w:rsidRPr="004D755B">
        <w:rPr>
          <w:rFonts w:ascii="Times New Roman" w:hAnsi="Times New Roman" w:cs="Times New Roman"/>
          <w:sz w:val="24"/>
          <w:szCs w:val="24"/>
        </w:rPr>
        <w:t>si, (son aya ait)</w:t>
      </w:r>
    </w:p>
    <w:p w14:paraId="3FDFD5FC" w14:textId="23D92C42" w:rsidR="00CB3C82" w:rsidRPr="00A320BF" w:rsidRDefault="00CB3C82" w:rsidP="00CB3C8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0BF">
        <w:rPr>
          <w:rFonts w:ascii="Times New Roman" w:hAnsi="Times New Roman" w:cs="Times New Roman"/>
          <w:sz w:val="24"/>
          <w:szCs w:val="24"/>
        </w:rPr>
        <w:t>1 adet renkli vesikalık fotoğraf, (resim ekranı tam kaplayacak şekilde yüklenecek)</w:t>
      </w:r>
    </w:p>
    <w:p w14:paraId="29B0F692" w14:textId="77777777" w:rsidR="004D755B" w:rsidRDefault="004D755B" w:rsidP="004D755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4019">
        <w:rPr>
          <w:rFonts w:ascii="Times New Roman" w:hAnsi="Times New Roman" w:cs="Times New Roman"/>
          <w:sz w:val="24"/>
          <w:szCs w:val="24"/>
        </w:rPr>
        <w:t>Adli sicil kaydı bulunanlar</w:t>
      </w:r>
      <w:r>
        <w:rPr>
          <w:rFonts w:ascii="Times New Roman" w:hAnsi="Times New Roman" w:cs="Times New Roman"/>
          <w:sz w:val="24"/>
          <w:szCs w:val="24"/>
        </w:rPr>
        <w:t xml:space="preserve"> için mahkeme kararı,</w:t>
      </w:r>
    </w:p>
    <w:p w14:paraId="2CBBCDDC" w14:textId="0222B71F" w:rsidR="006333A3" w:rsidRPr="00B61AA4" w:rsidRDefault="004D755B" w:rsidP="00997F1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755B">
        <w:rPr>
          <w:rFonts w:ascii="Times New Roman" w:hAnsi="Times New Roman" w:cs="Times New Roman"/>
          <w:sz w:val="24"/>
          <w:szCs w:val="24"/>
        </w:rPr>
        <w:t xml:space="preserve">Deniz Ticaret Odaları tarafından düzenlenen </w:t>
      </w:r>
      <w:r w:rsidR="00BE7B1A" w:rsidRPr="004D755B">
        <w:rPr>
          <w:rFonts w:ascii="Times New Roman" w:hAnsi="Times New Roman" w:cs="Times New Roman"/>
          <w:sz w:val="24"/>
          <w:szCs w:val="24"/>
        </w:rPr>
        <w:t xml:space="preserve">Gemi Acenteliği Yenileme Eğitimi Katılım Belgesi, (5 yıllık süre dolmuş ise) </w:t>
      </w:r>
    </w:p>
    <w:p w14:paraId="08D7E067" w14:textId="5CC8957A" w:rsidR="00B61AA4" w:rsidRPr="00B61AA4" w:rsidRDefault="00B61AA4" w:rsidP="00B61AA4"/>
    <w:p w14:paraId="161B53C9" w14:textId="316A14D8" w:rsidR="00B61AA4" w:rsidRPr="00B61AA4" w:rsidRDefault="00B61AA4" w:rsidP="00B61AA4"/>
    <w:p w14:paraId="4DAE7F9B" w14:textId="3A622EAE" w:rsidR="00B61AA4" w:rsidRDefault="00B61AA4" w:rsidP="00B61AA4">
      <w:pPr>
        <w:rPr>
          <w:rFonts w:ascii="Times New Roman" w:hAnsi="Times New Roman" w:cs="Times New Roman"/>
          <w:sz w:val="24"/>
          <w:szCs w:val="24"/>
        </w:rPr>
      </w:pPr>
    </w:p>
    <w:p w14:paraId="63A5AD17" w14:textId="77777777" w:rsidR="00B61AA4" w:rsidRPr="00B61AA4" w:rsidRDefault="00B61AA4" w:rsidP="00B61AA4"/>
    <w:sectPr w:rsidR="00B61AA4" w:rsidRPr="00B61AA4" w:rsidSect="00741A09">
      <w:pgSz w:w="11906" w:h="16838"/>
      <w:pgMar w:top="567" w:right="73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2D8"/>
    <w:multiLevelType w:val="hybridMultilevel"/>
    <w:tmpl w:val="18E6A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213A"/>
    <w:multiLevelType w:val="hybridMultilevel"/>
    <w:tmpl w:val="DEDE9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71F0"/>
    <w:multiLevelType w:val="hybridMultilevel"/>
    <w:tmpl w:val="B66E1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6830"/>
    <w:multiLevelType w:val="hybridMultilevel"/>
    <w:tmpl w:val="93801DE0"/>
    <w:lvl w:ilvl="0" w:tplc="909C14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0972DF"/>
    <w:multiLevelType w:val="hybridMultilevel"/>
    <w:tmpl w:val="57F613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E70237"/>
    <w:multiLevelType w:val="hybridMultilevel"/>
    <w:tmpl w:val="5EB00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8"/>
    <w:rsid w:val="00020388"/>
    <w:rsid w:val="00020FD6"/>
    <w:rsid w:val="0009026D"/>
    <w:rsid w:val="000B2A92"/>
    <w:rsid w:val="000E04E6"/>
    <w:rsid w:val="00126D7A"/>
    <w:rsid w:val="00131E76"/>
    <w:rsid w:val="00143534"/>
    <w:rsid w:val="00153795"/>
    <w:rsid w:val="00167933"/>
    <w:rsid w:val="001978B1"/>
    <w:rsid w:val="001A6486"/>
    <w:rsid w:val="001B5997"/>
    <w:rsid w:val="001D3334"/>
    <w:rsid w:val="002546D4"/>
    <w:rsid w:val="0028586E"/>
    <w:rsid w:val="002A7CE5"/>
    <w:rsid w:val="002D171C"/>
    <w:rsid w:val="002D536F"/>
    <w:rsid w:val="002D653A"/>
    <w:rsid w:val="00307D50"/>
    <w:rsid w:val="003248A5"/>
    <w:rsid w:val="003A2529"/>
    <w:rsid w:val="003C4E6A"/>
    <w:rsid w:val="004337D3"/>
    <w:rsid w:val="00486943"/>
    <w:rsid w:val="004B42A9"/>
    <w:rsid w:val="004D755B"/>
    <w:rsid w:val="005130EE"/>
    <w:rsid w:val="00546A62"/>
    <w:rsid w:val="0058240F"/>
    <w:rsid w:val="005A6B8A"/>
    <w:rsid w:val="005F0852"/>
    <w:rsid w:val="00603FFF"/>
    <w:rsid w:val="00620B13"/>
    <w:rsid w:val="006333A3"/>
    <w:rsid w:val="00637A29"/>
    <w:rsid w:val="00674A06"/>
    <w:rsid w:val="00675616"/>
    <w:rsid w:val="00741A09"/>
    <w:rsid w:val="00754098"/>
    <w:rsid w:val="0076513A"/>
    <w:rsid w:val="007A05D6"/>
    <w:rsid w:val="007A7269"/>
    <w:rsid w:val="007B124F"/>
    <w:rsid w:val="007C30B8"/>
    <w:rsid w:val="007D7B72"/>
    <w:rsid w:val="007E1FFC"/>
    <w:rsid w:val="007F4DF9"/>
    <w:rsid w:val="00825FA4"/>
    <w:rsid w:val="008266BC"/>
    <w:rsid w:val="00835DDF"/>
    <w:rsid w:val="00856F06"/>
    <w:rsid w:val="008B6474"/>
    <w:rsid w:val="008C5A3F"/>
    <w:rsid w:val="009032C5"/>
    <w:rsid w:val="00911DD0"/>
    <w:rsid w:val="0092323A"/>
    <w:rsid w:val="009244C7"/>
    <w:rsid w:val="00997F14"/>
    <w:rsid w:val="009B64DC"/>
    <w:rsid w:val="009C0998"/>
    <w:rsid w:val="009C7907"/>
    <w:rsid w:val="009F1BA7"/>
    <w:rsid w:val="009F44A2"/>
    <w:rsid w:val="00A320BF"/>
    <w:rsid w:val="00A3458C"/>
    <w:rsid w:val="00A410A3"/>
    <w:rsid w:val="00A42B21"/>
    <w:rsid w:val="00AB044A"/>
    <w:rsid w:val="00AD05E8"/>
    <w:rsid w:val="00B14E7A"/>
    <w:rsid w:val="00B372D7"/>
    <w:rsid w:val="00B61AA4"/>
    <w:rsid w:val="00B75CFE"/>
    <w:rsid w:val="00B8185B"/>
    <w:rsid w:val="00B907C9"/>
    <w:rsid w:val="00BB2F02"/>
    <w:rsid w:val="00BD595C"/>
    <w:rsid w:val="00BE7B1A"/>
    <w:rsid w:val="00C42034"/>
    <w:rsid w:val="00C95460"/>
    <w:rsid w:val="00CB3C82"/>
    <w:rsid w:val="00CB572C"/>
    <w:rsid w:val="00D441D9"/>
    <w:rsid w:val="00D52B3F"/>
    <w:rsid w:val="00D608DB"/>
    <w:rsid w:val="00DA2B72"/>
    <w:rsid w:val="00DA63F4"/>
    <w:rsid w:val="00DD05DA"/>
    <w:rsid w:val="00DD4EB8"/>
    <w:rsid w:val="00E02241"/>
    <w:rsid w:val="00E1486B"/>
    <w:rsid w:val="00E24EB0"/>
    <w:rsid w:val="00E50EE0"/>
    <w:rsid w:val="00E65C26"/>
    <w:rsid w:val="00E84019"/>
    <w:rsid w:val="00E8450B"/>
    <w:rsid w:val="00E92CA2"/>
    <w:rsid w:val="00E97B6C"/>
    <w:rsid w:val="00EA18EE"/>
    <w:rsid w:val="00EE42BF"/>
    <w:rsid w:val="00F13DE1"/>
    <w:rsid w:val="00F309FB"/>
    <w:rsid w:val="00F33724"/>
    <w:rsid w:val="00F50D83"/>
    <w:rsid w:val="00FA2780"/>
    <w:rsid w:val="00FB5D61"/>
    <w:rsid w:val="00FC1188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8A97"/>
  <w15:chartTrackingRefBased/>
  <w15:docId w15:val="{747BD471-5BF7-4ABB-8734-D8645311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48A5"/>
    <w:pPr>
      <w:ind w:left="720"/>
      <w:contextualSpacing/>
    </w:pPr>
  </w:style>
  <w:style w:type="paragraph" w:styleId="NormalWeb">
    <w:name w:val="Normal (Web)"/>
    <w:basedOn w:val="Normal"/>
    <w:rsid w:val="00B7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71C"/>
    <w:rPr>
      <w:rFonts w:ascii="Segoe UI" w:hAnsi="Segoe UI" w:cs="Segoe UI"/>
      <w:sz w:val="18"/>
      <w:szCs w:val="18"/>
    </w:rPr>
  </w:style>
  <w:style w:type="paragraph" w:customStyle="1" w:styleId="3-normalyaz">
    <w:name w:val="3-normalyaz"/>
    <w:basedOn w:val="Normal"/>
    <w:rsid w:val="0009026D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Kılıç</dc:creator>
  <cp:keywords/>
  <dc:description/>
  <cp:lastModifiedBy>Yusuf Kılıç</cp:lastModifiedBy>
  <cp:revision>4</cp:revision>
  <cp:lastPrinted>2022-12-05T08:35:00Z</cp:lastPrinted>
  <dcterms:created xsi:type="dcterms:W3CDTF">2026-05-14T07:09:00Z</dcterms:created>
  <dcterms:modified xsi:type="dcterms:W3CDTF">2026-05-14T07:13:00Z</dcterms:modified>
</cp:coreProperties>
</file>