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2F73" w14:textId="6A2DE0C0" w:rsidR="00864A98" w:rsidRDefault="00864A98" w:rsidP="00864A9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LİTVANYA</w:t>
      </w:r>
      <w:r w:rsidRPr="009D546D">
        <w:rPr>
          <w:b/>
          <w:sz w:val="24"/>
          <w:szCs w:val="24"/>
        </w:rPr>
        <w:t xml:space="preserve"> LİMANLARINDA TÜRK BAYRAKLI GEMİLERDE </w:t>
      </w:r>
      <w:r w:rsidR="005B5DF9">
        <w:rPr>
          <w:b/>
          <w:sz w:val="24"/>
          <w:szCs w:val="24"/>
        </w:rPr>
        <w:t>2022-202</w:t>
      </w:r>
      <w:r w:rsidR="001D2473">
        <w:rPr>
          <w:b/>
          <w:sz w:val="24"/>
          <w:szCs w:val="24"/>
        </w:rPr>
        <w:t>6</w:t>
      </w:r>
      <w:r w:rsidR="005B5DF9">
        <w:rPr>
          <w:b/>
          <w:sz w:val="24"/>
          <w:szCs w:val="24"/>
        </w:rPr>
        <w:t xml:space="preserve"> YILLARI ARASINDA </w:t>
      </w:r>
      <w:r w:rsidRPr="009D546D">
        <w:rPr>
          <w:b/>
          <w:sz w:val="24"/>
          <w:szCs w:val="24"/>
        </w:rPr>
        <w:t>TESPİT EDİLEN EKSİKLİKLER</w:t>
      </w:r>
    </w:p>
    <w:p w14:paraId="0C0A01A9" w14:textId="77777777" w:rsidR="00864A98" w:rsidRDefault="00864A98" w:rsidP="00864A98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76EE6152" w14:textId="77777777" w:rsidR="00864A98" w:rsidRDefault="00864A98" w:rsidP="00864A98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4961" w:type="dxa"/>
        <w:tblInd w:w="-856" w:type="dxa"/>
        <w:tblLook w:val="04A0" w:firstRow="1" w:lastRow="0" w:firstColumn="1" w:lastColumn="0" w:noHBand="0" w:noVBand="1"/>
      </w:tblPr>
      <w:tblGrid>
        <w:gridCol w:w="1075"/>
        <w:gridCol w:w="1226"/>
        <w:gridCol w:w="510"/>
        <w:gridCol w:w="1584"/>
        <w:gridCol w:w="10566"/>
      </w:tblGrid>
      <w:tr w:rsidR="00864A98" w14:paraId="68B0C527" w14:textId="77777777" w:rsidTr="0092569C">
        <w:tc>
          <w:tcPr>
            <w:tcW w:w="1075" w:type="dxa"/>
            <w:shd w:val="clear" w:color="auto" w:fill="F4B083" w:themeFill="accent2" w:themeFillTint="99"/>
          </w:tcPr>
          <w:p w14:paraId="32187815" w14:textId="77777777" w:rsidR="00864A98" w:rsidRDefault="00864A98" w:rsidP="00134EC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6FC389AE" w14:textId="77777777" w:rsidR="00864A98" w:rsidRDefault="00864A98" w:rsidP="00134ECE">
            <w:r w:rsidRPr="00433160">
              <w:rPr>
                <w:b/>
              </w:rPr>
              <w:t>LİMANI</w:t>
            </w:r>
          </w:p>
        </w:tc>
        <w:tc>
          <w:tcPr>
            <w:tcW w:w="1226" w:type="dxa"/>
            <w:shd w:val="clear" w:color="auto" w:fill="F4B083" w:themeFill="accent2" w:themeFillTint="99"/>
          </w:tcPr>
          <w:p w14:paraId="3B85C010" w14:textId="77777777" w:rsidR="00864A98" w:rsidRDefault="00864A98" w:rsidP="00134EC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1525F65D" w14:textId="77777777" w:rsidR="00864A98" w:rsidRDefault="00864A98" w:rsidP="00134ECE">
            <w:r>
              <w:rPr>
                <w:b/>
              </w:rPr>
              <w:t>TARİHİ</w:t>
            </w:r>
          </w:p>
        </w:tc>
        <w:tc>
          <w:tcPr>
            <w:tcW w:w="510" w:type="dxa"/>
            <w:shd w:val="clear" w:color="auto" w:fill="F4B083" w:themeFill="accent2" w:themeFillTint="99"/>
          </w:tcPr>
          <w:p w14:paraId="6C690B60" w14:textId="77777777" w:rsidR="00864A98" w:rsidRDefault="00864A98" w:rsidP="00134ECE">
            <w:r w:rsidRPr="00433160">
              <w:rPr>
                <w:b/>
              </w:rPr>
              <w:t>NO</w:t>
            </w:r>
          </w:p>
        </w:tc>
        <w:tc>
          <w:tcPr>
            <w:tcW w:w="1584" w:type="dxa"/>
            <w:shd w:val="clear" w:color="auto" w:fill="F4B083" w:themeFill="accent2" w:themeFillTint="99"/>
          </w:tcPr>
          <w:p w14:paraId="14E6478E" w14:textId="77777777" w:rsidR="00864A98" w:rsidRDefault="00864A98" w:rsidP="00134EC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0566" w:type="dxa"/>
            <w:shd w:val="clear" w:color="auto" w:fill="F4B083" w:themeFill="accent2" w:themeFillTint="99"/>
            <w:vAlign w:val="center"/>
          </w:tcPr>
          <w:p w14:paraId="6153D8CB" w14:textId="77777777" w:rsidR="00864A98" w:rsidRDefault="00864A98" w:rsidP="0092569C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0C47F5" w14:paraId="14F53958" w14:textId="77777777" w:rsidTr="00142866">
        <w:tc>
          <w:tcPr>
            <w:tcW w:w="1075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6088481A" w14:textId="044D6B2E" w:rsidR="000C47F5" w:rsidRPr="00842963" w:rsidRDefault="000C47F5" w:rsidP="0092569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KLAIPEDA</w:t>
            </w:r>
          </w:p>
        </w:tc>
        <w:tc>
          <w:tcPr>
            <w:tcW w:w="1226" w:type="dxa"/>
            <w:vMerge w:val="restart"/>
            <w:vAlign w:val="center"/>
          </w:tcPr>
          <w:p w14:paraId="6742EC9A" w14:textId="77777777" w:rsidR="000C47F5" w:rsidRDefault="000C47F5" w:rsidP="00142866">
            <w:pPr>
              <w:jc w:val="center"/>
              <w:rPr>
                <w:b/>
                <w:i/>
              </w:rPr>
            </w:pPr>
          </w:p>
          <w:p w14:paraId="0D7BC403" w14:textId="77777777" w:rsidR="000C47F5" w:rsidRDefault="000C47F5" w:rsidP="00142866">
            <w:pPr>
              <w:jc w:val="center"/>
              <w:rPr>
                <w:b/>
                <w:i/>
              </w:rPr>
            </w:pPr>
          </w:p>
          <w:p w14:paraId="4A48B307" w14:textId="77777777" w:rsidR="000C47F5" w:rsidRDefault="000C47F5" w:rsidP="00142866">
            <w:pPr>
              <w:jc w:val="center"/>
              <w:rPr>
                <w:b/>
                <w:bCs/>
              </w:rPr>
            </w:pPr>
          </w:p>
          <w:p w14:paraId="601B686D" w14:textId="439A1289" w:rsidR="000C47F5" w:rsidRPr="00864A98" w:rsidRDefault="000C47F5" w:rsidP="00142866">
            <w:pPr>
              <w:jc w:val="center"/>
              <w:rPr>
                <w:b/>
                <w:bCs/>
              </w:rPr>
            </w:pPr>
            <w:r w:rsidRPr="00864A98">
              <w:rPr>
                <w:b/>
                <w:bCs/>
              </w:rPr>
              <w:t>26.03.2023</w:t>
            </w:r>
          </w:p>
        </w:tc>
        <w:tc>
          <w:tcPr>
            <w:tcW w:w="510" w:type="dxa"/>
            <w:vAlign w:val="center"/>
          </w:tcPr>
          <w:p w14:paraId="1682066D" w14:textId="77777777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1</w:t>
            </w:r>
          </w:p>
        </w:tc>
        <w:tc>
          <w:tcPr>
            <w:tcW w:w="1584" w:type="dxa"/>
            <w:vAlign w:val="center"/>
          </w:tcPr>
          <w:p w14:paraId="153D3B7F" w14:textId="4192F6E8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 w:rsidRPr="006556DB">
              <w:rPr>
                <w:sz w:val="19"/>
                <w:szCs w:val="19"/>
              </w:rPr>
              <w:t>COLREG An. I /5</w:t>
            </w:r>
          </w:p>
        </w:tc>
        <w:tc>
          <w:tcPr>
            <w:tcW w:w="10566" w:type="dxa"/>
          </w:tcPr>
          <w:p w14:paraId="69203DF1" w14:textId="5E6FED5B" w:rsidR="000C47F5" w:rsidRDefault="000C47F5" w:rsidP="00134EC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sidelight</w:t>
            </w:r>
            <w:proofErr w:type="spellEnd"/>
            <w:r>
              <w:t xml:space="preserve"> </w:t>
            </w:r>
            <w:proofErr w:type="spellStart"/>
            <w:r>
              <w:t>inboard</w:t>
            </w:r>
            <w:proofErr w:type="spellEnd"/>
            <w:r>
              <w:t xml:space="preserve"> </w:t>
            </w:r>
            <w:proofErr w:type="spellStart"/>
            <w:r>
              <w:t>secreens</w:t>
            </w:r>
            <w:proofErr w:type="spellEnd"/>
            <w:r>
              <w:t xml:space="preserve"> </w:t>
            </w:r>
            <w:proofErr w:type="spellStart"/>
            <w:r>
              <w:t>painted</w:t>
            </w:r>
            <w:proofErr w:type="spellEnd"/>
            <w:r>
              <w:t xml:space="preserve"> </w:t>
            </w:r>
            <w:proofErr w:type="spellStart"/>
            <w:r>
              <w:t>partially</w:t>
            </w:r>
            <w:proofErr w:type="spellEnd"/>
            <w:r>
              <w:t xml:space="preserve"> White, </w:t>
            </w:r>
            <w:proofErr w:type="spellStart"/>
            <w:r>
              <w:t>partially</w:t>
            </w:r>
            <w:proofErr w:type="spellEnd"/>
            <w:r>
              <w:t xml:space="preserve"> </w:t>
            </w:r>
            <w:proofErr w:type="spellStart"/>
            <w:r>
              <w:t>glossy</w:t>
            </w:r>
            <w:proofErr w:type="spellEnd"/>
            <w:r>
              <w:t xml:space="preserve"> </w:t>
            </w:r>
            <w:proofErr w:type="spellStart"/>
            <w:r>
              <w:t>black</w:t>
            </w:r>
            <w:proofErr w:type="spellEnd"/>
            <w:r>
              <w:t xml:space="preserve"> </w:t>
            </w:r>
            <w:proofErr w:type="spellStart"/>
            <w:r>
              <w:t>paint</w:t>
            </w:r>
            <w:proofErr w:type="spellEnd"/>
            <w:r>
              <w:t xml:space="preserve"> </w:t>
            </w:r>
            <w:proofErr w:type="spellStart"/>
            <w:r>
              <w:t>instead</w:t>
            </w:r>
            <w:proofErr w:type="spellEnd"/>
            <w:r>
              <w:t xml:space="preserve"> of </w:t>
            </w:r>
            <w:proofErr w:type="spellStart"/>
            <w:r>
              <w:t>matt</w:t>
            </w:r>
            <w:proofErr w:type="spellEnd"/>
            <w:r>
              <w:t xml:space="preserve"> </w:t>
            </w:r>
            <w:proofErr w:type="spellStart"/>
            <w:r>
              <w:t>black</w:t>
            </w:r>
            <w:proofErr w:type="spellEnd"/>
            <w:r>
              <w:t xml:space="preserve"> </w:t>
            </w:r>
            <w:proofErr w:type="spellStart"/>
            <w:r>
              <w:t>paint</w:t>
            </w:r>
            <w:proofErr w:type="spellEnd"/>
            <w:r>
              <w:t>.</w:t>
            </w:r>
          </w:p>
        </w:tc>
      </w:tr>
      <w:tr w:rsidR="000C47F5" w14:paraId="00066573" w14:textId="77777777" w:rsidTr="00142866">
        <w:tc>
          <w:tcPr>
            <w:tcW w:w="1075" w:type="dxa"/>
            <w:vMerge/>
            <w:shd w:val="clear" w:color="auto" w:fill="FFF2CC" w:themeFill="accent4" w:themeFillTint="33"/>
          </w:tcPr>
          <w:p w14:paraId="1EA5A2F0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53688CFB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6CF55112" w14:textId="77777777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2</w:t>
            </w:r>
          </w:p>
        </w:tc>
        <w:tc>
          <w:tcPr>
            <w:tcW w:w="1584" w:type="dxa"/>
            <w:vAlign w:val="center"/>
          </w:tcPr>
          <w:p w14:paraId="1A342237" w14:textId="6C3DB54F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 w:rsidRPr="006556DB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6556DB">
              <w:rPr>
                <w:sz w:val="19"/>
                <w:szCs w:val="19"/>
              </w:rPr>
              <w:t>Ch.II</w:t>
            </w:r>
            <w:proofErr w:type="spellEnd"/>
            <w:proofErr w:type="gramEnd"/>
            <w:r w:rsidRPr="006556DB">
              <w:rPr>
                <w:sz w:val="19"/>
                <w:szCs w:val="19"/>
              </w:rPr>
              <w:t xml:space="preserve"> -1 R.45</w:t>
            </w:r>
          </w:p>
        </w:tc>
        <w:tc>
          <w:tcPr>
            <w:tcW w:w="10566" w:type="dxa"/>
          </w:tcPr>
          <w:p w14:paraId="5D11696D" w14:textId="5C1E2A02" w:rsidR="000C47F5" w:rsidRDefault="000C47F5" w:rsidP="00134ECE">
            <w:proofErr w:type="spellStart"/>
            <w:r>
              <w:t>Loud</w:t>
            </w:r>
            <w:proofErr w:type="spellEnd"/>
            <w:r>
              <w:t xml:space="preserve"> </w:t>
            </w:r>
            <w:proofErr w:type="spellStart"/>
            <w:r>
              <w:t>speaker</w:t>
            </w:r>
            <w:proofErr w:type="spellEnd"/>
            <w:r>
              <w:t xml:space="preserve"> on </w:t>
            </w:r>
            <w:proofErr w:type="spellStart"/>
            <w:r>
              <w:t>bow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 – </w:t>
            </w:r>
            <w:proofErr w:type="spellStart"/>
            <w:r>
              <w:t>cable</w:t>
            </w:r>
            <w:proofErr w:type="spellEnd"/>
            <w:r>
              <w:t xml:space="preserve"> is not </w:t>
            </w:r>
            <w:proofErr w:type="spellStart"/>
            <w:r>
              <w:t>secured</w:t>
            </w:r>
            <w:proofErr w:type="spellEnd"/>
            <w:r>
              <w:t xml:space="preserve"> in </w:t>
            </w:r>
            <w:proofErr w:type="spellStart"/>
            <w:r>
              <w:t>such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 xml:space="preserve"> as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avoid</w:t>
            </w:r>
            <w:proofErr w:type="spellEnd"/>
            <w:r>
              <w:t xml:space="preserve"> </w:t>
            </w:r>
            <w:proofErr w:type="spellStart"/>
            <w:r>
              <w:t>chafing</w:t>
            </w:r>
            <w:proofErr w:type="spellEnd"/>
            <w:r>
              <w:t xml:space="preserve"> </w:t>
            </w:r>
            <w:proofErr w:type="spellStart"/>
            <w:r>
              <w:t>damage</w:t>
            </w:r>
            <w:proofErr w:type="spellEnd"/>
            <w:r>
              <w:t xml:space="preserve">,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connection</w:t>
            </w:r>
            <w:proofErr w:type="spellEnd"/>
            <w:r>
              <w:t xml:space="preserve"> is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insulating</w:t>
            </w:r>
            <w:proofErr w:type="spellEnd"/>
            <w:r>
              <w:t xml:space="preserve"> </w:t>
            </w:r>
            <w:proofErr w:type="spellStart"/>
            <w:r>
              <w:t>tape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not </w:t>
            </w:r>
            <w:proofErr w:type="spellStart"/>
            <w:r>
              <w:t>repaired</w:t>
            </w:r>
            <w:proofErr w:type="spellEnd"/>
            <w:r>
              <w:t xml:space="preserve"> </w:t>
            </w:r>
            <w:proofErr w:type="spellStart"/>
            <w:r>
              <w:t>permanently</w:t>
            </w:r>
            <w:proofErr w:type="spellEnd"/>
            <w:r>
              <w:t>.</w:t>
            </w:r>
          </w:p>
        </w:tc>
      </w:tr>
      <w:tr w:rsidR="000C47F5" w14:paraId="4CB1FC82" w14:textId="77777777" w:rsidTr="00142866">
        <w:tc>
          <w:tcPr>
            <w:tcW w:w="1075" w:type="dxa"/>
            <w:vMerge/>
            <w:shd w:val="clear" w:color="auto" w:fill="FFF2CC" w:themeFill="accent4" w:themeFillTint="33"/>
          </w:tcPr>
          <w:p w14:paraId="106EA101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7F236DFD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0D3F8D7A" w14:textId="77777777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3</w:t>
            </w:r>
          </w:p>
        </w:tc>
        <w:tc>
          <w:tcPr>
            <w:tcW w:w="1584" w:type="dxa"/>
            <w:vAlign w:val="center"/>
          </w:tcPr>
          <w:p w14:paraId="5A232775" w14:textId="273F435D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 w:rsidRPr="006556DB">
              <w:rPr>
                <w:sz w:val="19"/>
                <w:szCs w:val="19"/>
              </w:rPr>
              <w:t>BMW 2004 An</w:t>
            </w:r>
            <w:r>
              <w:rPr>
                <w:sz w:val="19"/>
                <w:szCs w:val="19"/>
              </w:rPr>
              <w:t>.</w:t>
            </w:r>
            <w:r w:rsidRPr="006556DB">
              <w:rPr>
                <w:sz w:val="19"/>
                <w:szCs w:val="19"/>
              </w:rPr>
              <w:t xml:space="preserve"> II</w:t>
            </w:r>
          </w:p>
        </w:tc>
        <w:tc>
          <w:tcPr>
            <w:tcW w:w="10566" w:type="dxa"/>
          </w:tcPr>
          <w:p w14:paraId="11AD9ECE" w14:textId="3FDE8599" w:rsidR="000C47F5" w:rsidRDefault="000C47F5" w:rsidP="00134ECE"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discharge</w:t>
            </w:r>
            <w:proofErr w:type="spellEnd"/>
            <w:r>
              <w:t xml:space="preserve"> </w:t>
            </w:r>
            <w:proofErr w:type="spellStart"/>
            <w:r>
              <w:t>operations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3.3.2.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Rob</w:t>
            </w:r>
            <w:proofErr w:type="spellEnd"/>
            <w:r>
              <w:t xml:space="preserve"> </w:t>
            </w:r>
            <w:proofErr w:type="spellStart"/>
            <w:r>
              <w:t>indicated</w:t>
            </w:r>
            <w:proofErr w:type="spellEnd"/>
            <w:r>
              <w:t>.</w:t>
            </w:r>
          </w:p>
        </w:tc>
      </w:tr>
      <w:tr w:rsidR="000C47F5" w14:paraId="710F67C8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6330DF7E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64FABD90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02472086" w14:textId="77777777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4</w:t>
            </w:r>
          </w:p>
        </w:tc>
        <w:tc>
          <w:tcPr>
            <w:tcW w:w="1584" w:type="dxa"/>
            <w:vAlign w:val="center"/>
          </w:tcPr>
          <w:p w14:paraId="7DB754AC" w14:textId="41080893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 w:rsidRPr="006556DB">
              <w:rPr>
                <w:sz w:val="19"/>
                <w:szCs w:val="19"/>
              </w:rPr>
              <w:t xml:space="preserve">MLC </w:t>
            </w:r>
            <w:proofErr w:type="spellStart"/>
            <w:r w:rsidRPr="006556DB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6556DB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0566" w:type="dxa"/>
          </w:tcPr>
          <w:p w14:paraId="7D3839D4" w14:textId="4651443C" w:rsidR="000C47F5" w:rsidRDefault="000C47F5" w:rsidP="00134ECE">
            <w:proofErr w:type="spellStart"/>
            <w:r>
              <w:t>Freezers</w:t>
            </w:r>
            <w:proofErr w:type="spellEnd"/>
            <w:r>
              <w:t xml:space="preserve"> </w:t>
            </w:r>
            <w:proofErr w:type="spellStart"/>
            <w:r>
              <w:t>indicate</w:t>
            </w:r>
            <w:proofErr w:type="spellEnd"/>
            <w:r>
              <w:t xml:space="preserve"> </w:t>
            </w:r>
            <w:proofErr w:type="spellStart"/>
            <w:r>
              <w:t>temperatures</w:t>
            </w:r>
            <w:proofErr w:type="spellEnd"/>
            <w:r>
              <w:t xml:space="preserve">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  <w:r>
              <w:t xml:space="preserve"> </w:t>
            </w:r>
            <w:proofErr w:type="spellStart"/>
            <w:r>
              <w:t>such</w:t>
            </w:r>
            <w:proofErr w:type="spellEnd"/>
            <w:r>
              <w:t xml:space="preserve"> as -27,-38,-42 </w:t>
            </w:r>
            <w:proofErr w:type="spellStart"/>
            <w:r>
              <w:t>degrees</w:t>
            </w:r>
            <w:proofErr w:type="spellEnd"/>
            <w:r>
              <w:t xml:space="preserve"> </w:t>
            </w:r>
            <w:proofErr w:type="spellStart"/>
            <w:r>
              <w:t>Celcius</w:t>
            </w:r>
            <w:proofErr w:type="spellEnd"/>
          </w:p>
        </w:tc>
      </w:tr>
      <w:tr w:rsidR="000C47F5" w14:paraId="4AE65E45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3C786CC" w14:textId="77777777" w:rsidR="000C47F5" w:rsidRDefault="000C47F5" w:rsidP="00134ECE"/>
        </w:tc>
        <w:tc>
          <w:tcPr>
            <w:tcW w:w="1226" w:type="dxa"/>
            <w:vMerge w:val="restart"/>
            <w:vAlign w:val="center"/>
          </w:tcPr>
          <w:p w14:paraId="4DF0DEA3" w14:textId="77777777" w:rsidR="000C47F5" w:rsidRDefault="000C47F5" w:rsidP="00142866">
            <w:pPr>
              <w:jc w:val="center"/>
            </w:pPr>
          </w:p>
          <w:p w14:paraId="2AFC632B" w14:textId="77777777" w:rsidR="000C47F5" w:rsidRDefault="000C47F5" w:rsidP="00142866">
            <w:pPr>
              <w:jc w:val="center"/>
            </w:pPr>
          </w:p>
          <w:p w14:paraId="188B01D3" w14:textId="2C99FFF0" w:rsidR="000C47F5" w:rsidRPr="006D08EA" w:rsidRDefault="000C47F5" w:rsidP="00142866">
            <w:pPr>
              <w:jc w:val="center"/>
              <w:rPr>
                <w:b/>
                <w:bCs/>
              </w:rPr>
            </w:pPr>
            <w:r w:rsidRPr="006D08EA">
              <w:rPr>
                <w:b/>
                <w:bCs/>
              </w:rPr>
              <w:t>31.10.2023</w:t>
            </w:r>
          </w:p>
        </w:tc>
        <w:tc>
          <w:tcPr>
            <w:tcW w:w="510" w:type="dxa"/>
            <w:vAlign w:val="center"/>
          </w:tcPr>
          <w:p w14:paraId="27D1BA98" w14:textId="1A0FBEC3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1</w:t>
            </w:r>
          </w:p>
        </w:tc>
        <w:tc>
          <w:tcPr>
            <w:tcW w:w="1584" w:type="dxa"/>
            <w:vAlign w:val="center"/>
          </w:tcPr>
          <w:p w14:paraId="3ED9F2B7" w14:textId="77777777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ANNEX/</w:t>
            </w:r>
          </w:p>
          <w:p w14:paraId="33F022E0" w14:textId="109F0044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APPENDIX II</w:t>
            </w:r>
          </w:p>
        </w:tc>
        <w:tc>
          <w:tcPr>
            <w:tcW w:w="10566" w:type="dxa"/>
          </w:tcPr>
          <w:p w14:paraId="1E76B40F" w14:textId="187888A2" w:rsidR="000C47F5" w:rsidRDefault="000C47F5" w:rsidP="00134ECE">
            <w:proofErr w:type="spellStart"/>
            <w:r w:rsidRPr="000D68DF">
              <w:t>Quantity</w:t>
            </w:r>
            <w:proofErr w:type="spellEnd"/>
            <w:r w:rsidRPr="000D68DF">
              <w:t xml:space="preserve"> of </w:t>
            </w:r>
            <w:proofErr w:type="spellStart"/>
            <w:r w:rsidRPr="000D68DF">
              <w:t>ballast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stated</w:t>
            </w:r>
            <w:proofErr w:type="spellEnd"/>
            <w:r w:rsidRPr="000D68DF">
              <w:t xml:space="preserve"> </w:t>
            </w:r>
            <w:r>
              <w:t>i</w:t>
            </w:r>
            <w:r w:rsidRPr="000D68DF">
              <w:t xml:space="preserve">n </w:t>
            </w:r>
            <w:proofErr w:type="spellStart"/>
            <w:r w:rsidRPr="000D68DF">
              <w:t>the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Ballant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water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record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book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and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Ballast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water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management</w:t>
            </w:r>
            <w:proofErr w:type="spellEnd"/>
            <w:r w:rsidRPr="000D68DF">
              <w:t xml:space="preserve"> plan </w:t>
            </w:r>
            <w:proofErr w:type="spellStart"/>
            <w:r w:rsidRPr="000D68DF">
              <w:t>are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different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than</w:t>
            </w:r>
            <w:proofErr w:type="spellEnd"/>
            <w:r w:rsidRPr="000D68DF">
              <w:t xml:space="preserve"> International </w:t>
            </w:r>
            <w:proofErr w:type="spellStart"/>
            <w:r w:rsidRPr="000D68DF">
              <w:t>ballast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water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certificate</w:t>
            </w:r>
            <w:proofErr w:type="spellEnd"/>
            <w:r w:rsidRPr="000D68DF">
              <w:t>.</w:t>
            </w:r>
          </w:p>
        </w:tc>
      </w:tr>
      <w:tr w:rsidR="000C47F5" w14:paraId="75322B16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475A0F7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2FACD290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1416A5F2" w14:textId="6916051F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2</w:t>
            </w:r>
          </w:p>
        </w:tc>
        <w:tc>
          <w:tcPr>
            <w:tcW w:w="1584" w:type="dxa"/>
            <w:vAlign w:val="center"/>
          </w:tcPr>
          <w:p w14:paraId="43E90144" w14:textId="1F1730B8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A3.2</w:t>
            </w:r>
          </w:p>
        </w:tc>
        <w:tc>
          <w:tcPr>
            <w:tcW w:w="10566" w:type="dxa"/>
          </w:tcPr>
          <w:p w14:paraId="5CE26B10" w14:textId="2F1279D7" w:rsidR="000C47F5" w:rsidRDefault="000C47F5" w:rsidP="00134ECE">
            <w:proofErr w:type="spellStart"/>
            <w:r w:rsidRPr="000D68DF">
              <w:t>Rotten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cabbage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and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potatoes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have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been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found</w:t>
            </w:r>
            <w:proofErr w:type="spellEnd"/>
            <w:r w:rsidRPr="000D68DF">
              <w:t xml:space="preserve"> in </w:t>
            </w:r>
            <w:proofErr w:type="spellStart"/>
            <w:r w:rsidRPr="000D68DF">
              <w:t>provision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store</w:t>
            </w:r>
            <w:proofErr w:type="spellEnd"/>
            <w:r w:rsidRPr="000D68DF">
              <w:t xml:space="preserve">. </w:t>
            </w:r>
            <w:proofErr w:type="spellStart"/>
            <w:r w:rsidRPr="000D68DF">
              <w:t>Wooden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pallets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stored</w:t>
            </w:r>
            <w:proofErr w:type="spellEnd"/>
            <w:r w:rsidRPr="000D68DF">
              <w:t xml:space="preserve"> on </w:t>
            </w:r>
            <w:proofErr w:type="spellStart"/>
            <w:r w:rsidRPr="000D68DF">
              <w:t>the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floor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are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rotten</w:t>
            </w:r>
            <w:proofErr w:type="spellEnd"/>
            <w:r w:rsidRPr="000D68DF">
              <w:t xml:space="preserve">. </w:t>
            </w:r>
            <w:proofErr w:type="spellStart"/>
            <w:r w:rsidRPr="000D68DF">
              <w:t>Overall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cleanliness</w:t>
            </w:r>
            <w:proofErr w:type="spellEnd"/>
            <w:r w:rsidRPr="000D68DF">
              <w:t xml:space="preserve"> is </w:t>
            </w:r>
            <w:proofErr w:type="spellStart"/>
            <w:r w:rsidRPr="000D68DF">
              <w:t>unsatisfactory</w:t>
            </w:r>
            <w:proofErr w:type="spellEnd"/>
            <w:r w:rsidRPr="000D68DF">
              <w:t>.</w:t>
            </w:r>
          </w:p>
        </w:tc>
      </w:tr>
      <w:tr w:rsidR="000C47F5" w14:paraId="00A10748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3643AFB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3737740B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656BA110" w14:textId="0CCF5EA4" w:rsidR="000C47F5" w:rsidRPr="000D68DF" w:rsidRDefault="000C47F5" w:rsidP="00142866">
            <w:pPr>
              <w:jc w:val="center"/>
              <w:rPr>
                <w:b/>
                <w:bCs/>
              </w:rPr>
            </w:pPr>
            <w:r w:rsidRPr="000D68DF">
              <w:rPr>
                <w:b/>
                <w:bCs/>
              </w:rPr>
              <w:t>3</w:t>
            </w:r>
          </w:p>
        </w:tc>
        <w:tc>
          <w:tcPr>
            <w:tcW w:w="1584" w:type="dxa"/>
            <w:vAlign w:val="center"/>
          </w:tcPr>
          <w:p w14:paraId="6D0EBF32" w14:textId="4BC5F771" w:rsidR="000C47F5" w:rsidRPr="006556DB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SOLAS/ch.II2/r.14</w:t>
            </w:r>
          </w:p>
        </w:tc>
        <w:tc>
          <w:tcPr>
            <w:tcW w:w="10566" w:type="dxa"/>
          </w:tcPr>
          <w:p w14:paraId="69C9DFF1" w14:textId="63E9C3F7" w:rsidR="000C47F5" w:rsidRDefault="000C47F5" w:rsidP="00134ECE">
            <w:r w:rsidRPr="000D68DF">
              <w:t xml:space="preserve">CIC </w:t>
            </w:r>
            <w:proofErr w:type="spellStart"/>
            <w:r w:rsidRPr="000D68DF">
              <w:t>deficiency</w:t>
            </w:r>
            <w:proofErr w:type="spellEnd"/>
            <w:r w:rsidRPr="000D68DF">
              <w:t xml:space="preserve">: </w:t>
            </w:r>
            <w:proofErr w:type="spellStart"/>
            <w:r w:rsidRPr="000D68DF">
              <w:t>Some</w:t>
            </w:r>
            <w:proofErr w:type="spellEnd"/>
            <w:r w:rsidRPr="000D68DF">
              <w:t xml:space="preserve"> fire </w:t>
            </w:r>
            <w:proofErr w:type="spellStart"/>
            <w:r w:rsidRPr="000D68DF">
              <w:t>flaps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got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no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rubber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gaskets</w:t>
            </w:r>
            <w:proofErr w:type="spellEnd"/>
            <w:r w:rsidRPr="000D68DF">
              <w:t xml:space="preserve">, </w:t>
            </w:r>
            <w:proofErr w:type="spellStart"/>
            <w:r w:rsidRPr="000D68DF">
              <w:t>or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gaskets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are</w:t>
            </w:r>
            <w:proofErr w:type="spellEnd"/>
            <w:r w:rsidRPr="000D68DF">
              <w:t xml:space="preserve"> </w:t>
            </w:r>
            <w:proofErr w:type="spellStart"/>
            <w:r w:rsidRPr="000D68DF">
              <w:t>painted</w:t>
            </w:r>
            <w:proofErr w:type="spellEnd"/>
            <w:r>
              <w:t>.</w:t>
            </w:r>
          </w:p>
        </w:tc>
      </w:tr>
      <w:tr w:rsidR="000C47F5" w14:paraId="2F46C88B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51C8474F" w14:textId="77777777" w:rsidR="000C47F5" w:rsidRDefault="000C47F5" w:rsidP="00134ECE"/>
        </w:tc>
        <w:tc>
          <w:tcPr>
            <w:tcW w:w="1226" w:type="dxa"/>
            <w:vMerge w:val="restart"/>
            <w:vAlign w:val="center"/>
          </w:tcPr>
          <w:p w14:paraId="1567FB8B" w14:textId="77777777" w:rsidR="000C47F5" w:rsidRDefault="000C47F5" w:rsidP="00142866">
            <w:pPr>
              <w:jc w:val="center"/>
            </w:pPr>
          </w:p>
          <w:p w14:paraId="4A5CE91C" w14:textId="77777777" w:rsidR="000C47F5" w:rsidRDefault="000C47F5" w:rsidP="00142866">
            <w:pPr>
              <w:jc w:val="center"/>
            </w:pPr>
          </w:p>
          <w:p w14:paraId="0B6477B8" w14:textId="5129C44F" w:rsidR="000C47F5" w:rsidRPr="002C39BD" w:rsidRDefault="000C47F5" w:rsidP="00142866">
            <w:pPr>
              <w:jc w:val="center"/>
              <w:rPr>
                <w:b/>
                <w:bCs/>
              </w:rPr>
            </w:pPr>
            <w:r w:rsidRPr="002C39BD">
              <w:rPr>
                <w:b/>
                <w:bCs/>
              </w:rPr>
              <w:t>24.02.2025</w:t>
            </w:r>
          </w:p>
        </w:tc>
        <w:tc>
          <w:tcPr>
            <w:tcW w:w="510" w:type="dxa"/>
            <w:vAlign w:val="center"/>
          </w:tcPr>
          <w:p w14:paraId="28519567" w14:textId="6967ABEA" w:rsidR="000C47F5" w:rsidRPr="000D68DF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84" w:type="dxa"/>
            <w:vAlign w:val="center"/>
          </w:tcPr>
          <w:p w14:paraId="5CDD55CD" w14:textId="682F4904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</w:t>
            </w:r>
          </w:p>
        </w:tc>
        <w:tc>
          <w:tcPr>
            <w:tcW w:w="10566" w:type="dxa"/>
          </w:tcPr>
          <w:p w14:paraId="32317AF5" w14:textId="23FC74EE" w:rsidR="000C47F5" w:rsidRPr="000D68DF" w:rsidRDefault="000C47F5" w:rsidP="00134ECE">
            <w:proofErr w:type="spellStart"/>
            <w:r w:rsidRPr="002C39BD">
              <w:t>Inboard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screens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for</w:t>
            </w:r>
            <w:proofErr w:type="spellEnd"/>
            <w:r w:rsidRPr="002C39BD">
              <w:t xml:space="preserve"> a </w:t>
            </w:r>
            <w:proofErr w:type="spellStart"/>
            <w:r w:rsidRPr="002C39BD">
              <w:t>sidelights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are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glossy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black</w:t>
            </w:r>
            <w:proofErr w:type="spellEnd"/>
            <w:r w:rsidRPr="002C39BD">
              <w:t xml:space="preserve">, not </w:t>
            </w:r>
            <w:proofErr w:type="spellStart"/>
            <w:r w:rsidRPr="002C39BD">
              <w:t>matt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black</w:t>
            </w:r>
            <w:proofErr w:type="spellEnd"/>
            <w:r w:rsidRPr="002C39BD">
              <w:t xml:space="preserve"> as </w:t>
            </w:r>
            <w:proofErr w:type="spellStart"/>
            <w:r w:rsidRPr="002C39BD">
              <w:t>required</w:t>
            </w:r>
            <w:proofErr w:type="spellEnd"/>
          </w:p>
        </w:tc>
      </w:tr>
      <w:tr w:rsidR="000C47F5" w14:paraId="2BBDC70A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B29DD3E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10199A79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4147CCAE" w14:textId="493B1A8E" w:rsidR="000C47F5" w:rsidRPr="000D68DF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4" w:type="dxa"/>
            <w:vAlign w:val="center"/>
          </w:tcPr>
          <w:p w14:paraId="7A83F5F1" w14:textId="2D33E453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2023</w:t>
            </w:r>
          </w:p>
        </w:tc>
        <w:tc>
          <w:tcPr>
            <w:tcW w:w="10566" w:type="dxa"/>
          </w:tcPr>
          <w:p w14:paraId="337F0A60" w14:textId="1466AF95" w:rsidR="000C47F5" w:rsidRPr="000D68DF" w:rsidRDefault="000C47F5" w:rsidP="00134ECE">
            <w:proofErr w:type="spellStart"/>
            <w:r w:rsidRPr="002C39BD">
              <w:t>Non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conventional</w:t>
            </w:r>
            <w:proofErr w:type="spellEnd"/>
            <w:r w:rsidRPr="002C39BD">
              <w:t xml:space="preserve"> format of </w:t>
            </w:r>
            <w:proofErr w:type="spellStart"/>
            <w:r w:rsidRPr="002C39BD">
              <w:t>Ballast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water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record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book</w:t>
            </w:r>
            <w:proofErr w:type="spellEnd"/>
            <w:r w:rsidRPr="002C39BD">
              <w:t xml:space="preserve">. Tank </w:t>
            </w:r>
            <w:proofErr w:type="spellStart"/>
            <w:r w:rsidRPr="002C39BD">
              <w:t>diagram</w:t>
            </w:r>
            <w:proofErr w:type="spellEnd"/>
            <w:r w:rsidRPr="002C39BD">
              <w:t xml:space="preserve"> is </w:t>
            </w:r>
            <w:proofErr w:type="spellStart"/>
            <w:r w:rsidRPr="002C39BD">
              <w:t>missing</w:t>
            </w:r>
            <w:proofErr w:type="spellEnd"/>
          </w:p>
        </w:tc>
      </w:tr>
      <w:tr w:rsidR="000C47F5" w14:paraId="780997DD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A3DAC7B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2B0EF261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77754B47" w14:textId="7B769EA9" w:rsidR="000C47F5" w:rsidRPr="000D68DF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4" w:type="dxa"/>
            <w:vAlign w:val="center"/>
          </w:tcPr>
          <w:p w14:paraId="69D5CD0A" w14:textId="6773B99F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2004</w:t>
            </w:r>
          </w:p>
        </w:tc>
        <w:tc>
          <w:tcPr>
            <w:tcW w:w="10566" w:type="dxa"/>
          </w:tcPr>
          <w:p w14:paraId="4A27E85A" w14:textId="767FC4C7" w:rsidR="000C47F5" w:rsidRPr="000D68DF" w:rsidRDefault="000C47F5" w:rsidP="00134ECE">
            <w:proofErr w:type="spellStart"/>
            <w:r w:rsidRPr="002C39BD">
              <w:t>Ballast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water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treatment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system</w:t>
            </w:r>
            <w:proofErr w:type="spellEnd"/>
            <w:r w:rsidRPr="002C39BD">
              <w:t xml:space="preserve"> is </w:t>
            </w:r>
            <w:proofErr w:type="spellStart"/>
            <w:r w:rsidRPr="002C39BD">
              <w:t>malfunctioning</w:t>
            </w:r>
            <w:proofErr w:type="spellEnd"/>
            <w:r w:rsidRPr="002C39BD">
              <w:t xml:space="preserve">. D-1 </w:t>
            </w:r>
            <w:proofErr w:type="spellStart"/>
            <w:r w:rsidRPr="002C39BD">
              <w:t>standard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only</w:t>
            </w:r>
            <w:proofErr w:type="spellEnd"/>
            <w:r w:rsidRPr="002C39BD">
              <w:t xml:space="preserve"> can be </w:t>
            </w:r>
            <w:proofErr w:type="spellStart"/>
            <w:r w:rsidRPr="002C39BD">
              <w:t>followed</w:t>
            </w:r>
            <w:proofErr w:type="spellEnd"/>
          </w:p>
        </w:tc>
      </w:tr>
      <w:tr w:rsidR="000C47F5" w14:paraId="14E60C4F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13004593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0C79DC84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3A0D6BB3" w14:textId="10B1BAE0" w:rsidR="000C47F5" w:rsidRPr="000D68DF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84" w:type="dxa"/>
            <w:vAlign w:val="center"/>
          </w:tcPr>
          <w:p w14:paraId="2FE99143" w14:textId="7D701A3C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</w:t>
            </w:r>
          </w:p>
        </w:tc>
        <w:tc>
          <w:tcPr>
            <w:tcW w:w="10566" w:type="dxa"/>
          </w:tcPr>
          <w:p w14:paraId="2E768C03" w14:textId="2AB05E6D" w:rsidR="000C47F5" w:rsidRPr="000D68DF" w:rsidRDefault="000C47F5" w:rsidP="00134ECE">
            <w:proofErr w:type="spellStart"/>
            <w:r w:rsidRPr="002C39BD">
              <w:t>Numerous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garbage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containers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got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wooden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covers</w:t>
            </w:r>
            <w:proofErr w:type="spellEnd"/>
            <w:r w:rsidRPr="002C39BD">
              <w:t>.</w:t>
            </w:r>
          </w:p>
        </w:tc>
      </w:tr>
      <w:tr w:rsidR="000C47F5" w14:paraId="7CE0CDE8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5200B293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7FCF8D30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586857D5" w14:textId="0D5AD20F" w:rsidR="000C47F5" w:rsidRPr="000D68DF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84" w:type="dxa"/>
            <w:vAlign w:val="center"/>
          </w:tcPr>
          <w:p w14:paraId="35FE67B6" w14:textId="62AD88EA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</w:t>
            </w:r>
          </w:p>
        </w:tc>
        <w:tc>
          <w:tcPr>
            <w:tcW w:w="10566" w:type="dxa"/>
          </w:tcPr>
          <w:p w14:paraId="7BDD8914" w14:textId="2FBB90E4" w:rsidR="000C47F5" w:rsidRPr="000D68DF" w:rsidRDefault="000C47F5" w:rsidP="00134ECE">
            <w:r w:rsidRPr="002C39BD">
              <w:t xml:space="preserve">3 </w:t>
            </w:r>
            <w:proofErr w:type="spellStart"/>
            <w:r w:rsidRPr="002C39BD">
              <w:t>angle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grinders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equipped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with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cutt</w:t>
            </w:r>
            <w:r>
              <w:t>i</w:t>
            </w:r>
            <w:r w:rsidRPr="002C39BD">
              <w:t>ng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disc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found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without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protection</w:t>
            </w:r>
            <w:proofErr w:type="spellEnd"/>
            <w:r w:rsidRPr="002C39BD">
              <w:t xml:space="preserve"> in </w:t>
            </w:r>
            <w:proofErr w:type="spellStart"/>
            <w:r w:rsidRPr="002C39BD">
              <w:t>cargo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store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Both</w:t>
            </w:r>
            <w:proofErr w:type="spellEnd"/>
            <w:r w:rsidRPr="002C39BD">
              <w:t xml:space="preserve"> aft </w:t>
            </w:r>
            <w:proofErr w:type="spellStart"/>
            <w:r w:rsidRPr="002C39BD">
              <w:t>and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forward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mooring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winches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clutch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mechanism</w:t>
            </w:r>
            <w:proofErr w:type="spellEnd"/>
            <w:r w:rsidRPr="002C39BD">
              <w:t xml:space="preserve"> is not </w:t>
            </w:r>
            <w:proofErr w:type="spellStart"/>
            <w:r w:rsidRPr="002C39BD">
              <w:t>secured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by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the</w:t>
            </w:r>
            <w:proofErr w:type="spellEnd"/>
            <w:r w:rsidRPr="002C39BD">
              <w:t xml:space="preserve"> </w:t>
            </w:r>
            <w:proofErr w:type="spellStart"/>
            <w:r w:rsidRPr="002C39BD">
              <w:t>pin</w:t>
            </w:r>
            <w:proofErr w:type="spellEnd"/>
            <w:r w:rsidRPr="002C39BD">
              <w:t>.</w:t>
            </w:r>
          </w:p>
        </w:tc>
      </w:tr>
      <w:tr w:rsidR="000C47F5" w14:paraId="43176818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44CCB0D" w14:textId="77777777" w:rsidR="000C47F5" w:rsidRDefault="000C47F5" w:rsidP="00134ECE"/>
        </w:tc>
        <w:tc>
          <w:tcPr>
            <w:tcW w:w="1226" w:type="dxa"/>
            <w:vMerge w:val="restart"/>
            <w:vAlign w:val="center"/>
          </w:tcPr>
          <w:p w14:paraId="51168A83" w14:textId="3BCDFB51" w:rsidR="000C47F5" w:rsidRPr="00407D2A" w:rsidRDefault="000C47F5" w:rsidP="00142866">
            <w:pPr>
              <w:jc w:val="center"/>
              <w:rPr>
                <w:b/>
                <w:bCs/>
              </w:rPr>
            </w:pPr>
            <w:r w:rsidRPr="00407D2A">
              <w:rPr>
                <w:b/>
                <w:bCs/>
              </w:rPr>
              <w:t>05.01.2026</w:t>
            </w:r>
          </w:p>
        </w:tc>
        <w:tc>
          <w:tcPr>
            <w:tcW w:w="510" w:type="dxa"/>
            <w:vAlign w:val="center"/>
          </w:tcPr>
          <w:p w14:paraId="68CCA6CB" w14:textId="503A45EC" w:rsidR="000C47F5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84" w:type="dxa"/>
            <w:vAlign w:val="center"/>
          </w:tcPr>
          <w:p w14:paraId="0E27A678" w14:textId="64E81234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0566" w:type="dxa"/>
          </w:tcPr>
          <w:p w14:paraId="222A1293" w14:textId="74589821" w:rsidR="000C47F5" w:rsidRPr="002C39BD" w:rsidRDefault="000C47F5" w:rsidP="00BA3885">
            <w:r>
              <w:t xml:space="preserve">On </w:t>
            </w:r>
            <w:proofErr w:type="spellStart"/>
            <w:r>
              <w:t>review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bunkering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dated</w:t>
            </w:r>
            <w:proofErr w:type="spellEnd"/>
            <w:r>
              <w:t xml:space="preserve"> 19 </w:t>
            </w:r>
            <w:proofErr w:type="spellStart"/>
            <w:r>
              <w:t>November</w:t>
            </w:r>
            <w:proofErr w:type="spellEnd"/>
            <w:r>
              <w:t xml:space="preserve"> 2025, </w:t>
            </w:r>
            <w:proofErr w:type="spellStart"/>
            <w:r>
              <w:t>the</w:t>
            </w:r>
            <w:proofErr w:type="spellEnd"/>
            <w:r>
              <w:t xml:space="preserve"> total </w:t>
            </w:r>
            <w:proofErr w:type="spellStart"/>
            <w:r>
              <w:t>quantity</w:t>
            </w:r>
            <w:proofErr w:type="spellEnd"/>
            <w:r>
              <w:t xml:space="preserve"> of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neceived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as 100 </w:t>
            </w:r>
            <w:proofErr w:type="spellStart"/>
            <w:r>
              <w:t>mt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Bunker</w:t>
            </w:r>
            <w:proofErr w:type="spellEnd"/>
            <w:r>
              <w:t xml:space="preserve"> Delivery </w:t>
            </w:r>
            <w:proofErr w:type="spellStart"/>
            <w:r>
              <w:t>Note</w:t>
            </w:r>
            <w:proofErr w:type="spellEnd"/>
            <w:r>
              <w:t xml:space="preserve"> (BDN). </w:t>
            </w:r>
            <w:proofErr w:type="spellStart"/>
            <w:r>
              <w:t>However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sum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quantities</w:t>
            </w:r>
            <w:proofErr w:type="spellEnd"/>
            <w:r>
              <w:t xml:space="preserve"> </w:t>
            </w:r>
            <w:proofErr w:type="spellStart"/>
            <w:r>
              <w:t>distributed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(3) </w:t>
            </w:r>
            <w:proofErr w:type="spellStart"/>
            <w:r>
              <w:t>designated</w:t>
            </w:r>
            <w:proofErr w:type="spellEnd"/>
            <w:r>
              <w:t xml:space="preserve"> </w:t>
            </w:r>
            <w:proofErr w:type="spellStart"/>
            <w:r>
              <w:t>receiving</w:t>
            </w:r>
            <w:proofErr w:type="spellEnd"/>
            <w:r>
              <w:t xml:space="preserve"> </w:t>
            </w:r>
            <w:proofErr w:type="spellStart"/>
            <w:r>
              <w:t>tanks</w:t>
            </w:r>
            <w:proofErr w:type="spellEnd"/>
            <w:r>
              <w:t xml:space="preserve"> </w:t>
            </w:r>
            <w:proofErr w:type="spellStart"/>
            <w:r>
              <w:t>totals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99 </w:t>
            </w:r>
            <w:proofErr w:type="spellStart"/>
            <w:r>
              <w:t>mt</w:t>
            </w:r>
            <w:proofErr w:type="spellEnd"/>
            <w:r>
              <w:t xml:space="preserve">, </w:t>
            </w:r>
            <w:proofErr w:type="spellStart"/>
            <w:r>
              <w:t>leaving</w:t>
            </w:r>
            <w:proofErr w:type="spellEnd"/>
            <w:r>
              <w:t xml:space="preserve"> 1 </w:t>
            </w:r>
            <w:proofErr w:type="spellStart"/>
            <w:r>
              <w:t>mt</w:t>
            </w:r>
            <w:proofErr w:type="spellEnd"/>
            <w:r>
              <w:t xml:space="preserve"> </w:t>
            </w:r>
            <w:proofErr w:type="spellStart"/>
            <w:r>
              <w:t>unaccounted</w:t>
            </w:r>
            <w:proofErr w:type="spellEnd"/>
            <w:r>
              <w:t xml:space="preserve">.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lubricating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bunkering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, </w:t>
            </w:r>
            <w:proofErr w:type="spellStart"/>
            <w:r>
              <w:t>recorded</w:t>
            </w:r>
            <w:proofErr w:type="spellEnd"/>
            <w:r>
              <w:t xml:space="preserve"> on 10 </w:t>
            </w:r>
            <w:proofErr w:type="spellStart"/>
            <w:r>
              <w:t>November</w:t>
            </w:r>
            <w:proofErr w:type="spellEnd"/>
            <w:r>
              <w:t xml:space="preserve"> 2025,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kilograms</w:t>
            </w:r>
            <w:proofErr w:type="spellEnd"/>
            <w:r>
              <w:t xml:space="preserve">, not in </w:t>
            </w:r>
            <w:proofErr w:type="spellStart"/>
            <w:r>
              <w:t>tonnes</w:t>
            </w:r>
            <w:proofErr w:type="spellEnd"/>
            <w:r>
              <w:t xml:space="preserve">, as </w:t>
            </w:r>
            <w:proofErr w:type="spellStart"/>
            <w:r>
              <w:t>required</w:t>
            </w:r>
            <w:proofErr w:type="spellEnd"/>
            <w:r>
              <w:t xml:space="preserve">. Master </w:t>
            </w:r>
            <w:proofErr w:type="spellStart"/>
            <w:r>
              <w:t>instruced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0C47F5" w14:paraId="64538872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1FA014E9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5B4EE44B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7C98ED2E" w14:textId="669944E6" w:rsidR="000C47F5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4" w:type="dxa"/>
            <w:vAlign w:val="center"/>
          </w:tcPr>
          <w:p w14:paraId="11CFF90C" w14:textId="48C9B1E0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566" w:type="dxa"/>
          </w:tcPr>
          <w:p w14:paraId="7291F43C" w14:textId="32405CD3" w:rsidR="000C47F5" w:rsidRPr="002C39BD" w:rsidRDefault="000C47F5" w:rsidP="00BA3885">
            <w:proofErr w:type="spellStart"/>
            <w:r>
              <w:t>Numerous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plates</w:t>
            </w:r>
            <w:proofErr w:type="spellEnd"/>
            <w:r>
              <w:t>/</w:t>
            </w:r>
            <w:proofErr w:type="spellStart"/>
            <w:r>
              <w:t>gratings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secured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lower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of engine </w:t>
            </w:r>
            <w:proofErr w:type="spellStart"/>
            <w:r>
              <w:t>room</w:t>
            </w:r>
            <w:proofErr w:type="spellEnd"/>
            <w:r>
              <w:t xml:space="preserve">.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walkaways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cleaned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snow</w:t>
            </w:r>
            <w:proofErr w:type="spellEnd"/>
            <w:r>
              <w:t xml:space="preserve">, </w:t>
            </w:r>
            <w:proofErr w:type="spellStart"/>
            <w:r>
              <w:t>slippory</w:t>
            </w:r>
            <w:proofErr w:type="spellEnd"/>
            <w:r>
              <w:t>,</w:t>
            </w:r>
          </w:p>
        </w:tc>
      </w:tr>
      <w:tr w:rsidR="000C47F5" w14:paraId="2610091C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C46DDCB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45B7A477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312D3C7A" w14:textId="20F5276A" w:rsidR="000C47F5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4" w:type="dxa"/>
            <w:vAlign w:val="center"/>
          </w:tcPr>
          <w:p w14:paraId="2F75E698" w14:textId="7B84CC67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FSS CODE</w:t>
            </w:r>
          </w:p>
        </w:tc>
        <w:tc>
          <w:tcPr>
            <w:tcW w:w="10566" w:type="dxa"/>
          </w:tcPr>
          <w:p w14:paraId="591C19A1" w14:textId="7934C107" w:rsidR="000C47F5" w:rsidRPr="002C39BD" w:rsidRDefault="000C47F5" w:rsidP="00134ECE">
            <w:r w:rsidRPr="00BA3885">
              <w:t xml:space="preserve">Port </w:t>
            </w:r>
            <w:proofErr w:type="spellStart"/>
            <w:r w:rsidRPr="00BA3885">
              <w:t>side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international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shore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connection</w:t>
            </w:r>
            <w:proofErr w:type="spellEnd"/>
            <w:r w:rsidRPr="00BA3885">
              <w:t xml:space="preserve"> set is </w:t>
            </w:r>
            <w:proofErr w:type="spellStart"/>
            <w:r w:rsidRPr="00BA3885">
              <w:t>miesing</w:t>
            </w:r>
            <w:proofErr w:type="spellEnd"/>
            <w:r w:rsidRPr="00BA3885">
              <w:t xml:space="preserve"> 4 </w:t>
            </w:r>
            <w:proofErr w:type="spellStart"/>
            <w:r w:rsidRPr="00BA3885">
              <w:t>washers</w:t>
            </w:r>
            <w:proofErr w:type="spellEnd"/>
            <w:r w:rsidRPr="00BA3885">
              <w:t>.</w:t>
            </w:r>
          </w:p>
        </w:tc>
      </w:tr>
      <w:tr w:rsidR="000C47F5" w14:paraId="08E78CCC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956C285" w14:textId="77777777" w:rsidR="000C47F5" w:rsidRDefault="000C47F5" w:rsidP="00134ECE"/>
        </w:tc>
        <w:tc>
          <w:tcPr>
            <w:tcW w:w="1226" w:type="dxa"/>
            <w:vMerge/>
            <w:vAlign w:val="center"/>
          </w:tcPr>
          <w:p w14:paraId="6071253B" w14:textId="77777777" w:rsidR="000C47F5" w:rsidRDefault="000C47F5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6FAE3C1F" w14:textId="77F5CAA5" w:rsidR="000C47F5" w:rsidRDefault="000C47F5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84" w:type="dxa"/>
            <w:vAlign w:val="center"/>
          </w:tcPr>
          <w:p w14:paraId="0A455C7D" w14:textId="04A1A93C" w:rsidR="000C47F5" w:rsidRDefault="000C47F5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566" w:type="dxa"/>
          </w:tcPr>
          <w:p w14:paraId="0182537C" w14:textId="77777777" w:rsidR="000C47F5" w:rsidRDefault="000C47F5" w:rsidP="00134ECE">
            <w:proofErr w:type="spellStart"/>
            <w:r w:rsidRPr="00BA3885">
              <w:t>Significant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accumulation</w:t>
            </w:r>
            <w:proofErr w:type="spellEnd"/>
            <w:r w:rsidRPr="00BA3885">
              <w:t xml:space="preserve"> of </w:t>
            </w:r>
            <w:proofErr w:type="spellStart"/>
            <w:r w:rsidRPr="00BA3885">
              <w:t>fuel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was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observed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under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the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floor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plates</w:t>
            </w:r>
            <w:proofErr w:type="spellEnd"/>
            <w:r w:rsidRPr="00BA3885">
              <w:t xml:space="preserve"> in </w:t>
            </w:r>
            <w:proofErr w:type="spellStart"/>
            <w:r w:rsidRPr="00BA3885">
              <w:t>the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separator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room</w:t>
            </w:r>
            <w:proofErr w:type="spellEnd"/>
            <w:r w:rsidRPr="00BA3885">
              <w:t xml:space="preserve">. </w:t>
            </w:r>
            <w:proofErr w:type="spellStart"/>
            <w:r w:rsidRPr="00BA3885">
              <w:t>Also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the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steering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gear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system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components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found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leaking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oil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and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covered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with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olly</w:t>
            </w:r>
            <w:proofErr w:type="spellEnd"/>
            <w:r w:rsidRPr="00BA3885">
              <w:t xml:space="preserve"> </w:t>
            </w:r>
            <w:proofErr w:type="spellStart"/>
            <w:r w:rsidRPr="00BA3885">
              <w:t>rags</w:t>
            </w:r>
            <w:proofErr w:type="spellEnd"/>
            <w:r w:rsidRPr="00BA3885">
              <w:t>.</w:t>
            </w:r>
          </w:p>
          <w:p w14:paraId="21F9D831" w14:textId="4317C235" w:rsidR="000C47F5" w:rsidRPr="002C39BD" w:rsidRDefault="000C47F5" w:rsidP="00134ECE"/>
        </w:tc>
      </w:tr>
      <w:tr w:rsidR="00A11C98" w14:paraId="49FCA527" w14:textId="77777777" w:rsidTr="000C47F5">
        <w:trPr>
          <w:trHeight w:val="278"/>
        </w:trPr>
        <w:tc>
          <w:tcPr>
            <w:tcW w:w="1075" w:type="dxa"/>
            <w:vMerge w:val="restart"/>
            <w:shd w:val="clear" w:color="auto" w:fill="FFF2CC" w:themeFill="accent4" w:themeFillTint="33"/>
            <w:textDirection w:val="btLr"/>
          </w:tcPr>
          <w:p w14:paraId="0D4B803A" w14:textId="77777777" w:rsidR="00A11C98" w:rsidRDefault="00A11C98" w:rsidP="000C47F5">
            <w:pPr>
              <w:ind w:left="113" w:right="113"/>
              <w:rPr>
                <w:b/>
              </w:rPr>
            </w:pPr>
          </w:p>
          <w:p w14:paraId="748EF907" w14:textId="05AE5DA7" w:rsidR="00A11C98" w:rsidRDefault="00A11C98" w:rsidP="00A11C98">
            <w:pPr>
              <w:ind w:left="113" w:right="113"/>
              <w:jc w:val="center"/>
            </w:pPr>
            <w:r w:rsidRPr="00A11C98">
              <w:rPr>
                <w:b/>
                <w:sz w:val="28"/>
                <w:szCs w:val="28"/>
              </w:rPr>
              <w:t>KLAIPEDA</w:t>
            </w:r>
          </w:p>
        </w:tc>
        <w:tc>
          <w:tcPr>
            <w:tcW w:w="1226" w:type="dxa"/>
            <w:vMerge w:val="restart"/>
            <w:vAlign w:val="center"/>
          </w:tcPr>
          <w:p w14:paraId="2BF47469" w14:textId="786E1D07" w:rsidR="00A11C98" w:rsidRDefault="00A11C98" w:rsidP="00142866">
            <w:pPr>
              <w:jc w:val="center"/>
            </w:pPr>
            <w:r w:rsidRPr="000C47F5">
              <w:rPr>
                <w:b/>
                <w:bCs/>
              </w:rPr>
              <w:t>27.09.2026</w:t>
            </w:r>
          </w:p>
        </w:tc>
        <w:tc>
          <w:tcPr>
            <w:tcW w:w="510" w:type="dxa"/>
            <w:vAlign w:val="center"/>
          </w:tcPr>
          <w:p w14:paraId="5C22A527" w14:textId="2482D929" w:rsidR="00A11C98" w:rsidRDefault="00A11C98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84" w:type="dxa"/>
            <w:vAlign w:val="center"/>
          </w:tcPr>
          <w:p w14:paraId="3826AE2C" w14:textId="317600DE" w:rsidR="00A11C98" w:rsidRDefault="00A11C98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V Reg.27</w:t>
            </w:r>
          </w:p>
        </w:tc>
        <w:tc>
          <w:tcPr>
            <w:tcW w:w="10566" w:type="dxa"/>
          </w:tcPr>
          <w:p w14:paraId="3EF4A221" w14:textId="4F076E76" w:rsidR="00A11C98" w:rsidRPr="00BA3885" w:rsidRDefault="00A11C98" w:rsidP="00134ECE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</w:t>
            </w:r>
            <w:proofErr w:type="spellStart"/>
            <w:r>
              <w:t>charts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not </w:t>
            </w:r>
            <w:proofErr w:type="spellStart"/>
            <w:r>
              <w:t>updated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temporary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preliminary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corrections.Same</w:t>
            </w:r>
            <w:proofErr w:type="spellEnd"/>
            <w:proofErr w:type="gramEnd"/>
            <w:r>
              <w:t xml:space="preserve"> as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existing</w:t>
            </w:r>
            <w:proofErr w:type="spellEnd"/>
            <w:r>
              <w:t xml:space="preserve"> </w:t>
            </w:r>
            <w:proofErr w:type="spellStart"/>
            <w:r>
              <w:t>Navtex</w:t>
            </w:r>
            <w:proofErr w:type="spellEnd"/>
            <w:r>
              <w:t xml:space="preserve"> </w:t>
            </w:r>
            <w:proofErr w:type="spellStart"/>
            <w:r>
              <w:t>warnings.Similar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PSC.</w:t>
            </w:r>
          </w:p>
        </w:tc>
      </w:tr>
      <w:tr w:rsidR="00A11C98" w14:paraId="7F8D772F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76AC7D3" w14:textId="77777777" w:rsidR="00A11C98" w:rsidRDefault="00A11C98" w:rsidP="00134ECE"/>
        </w:tc>
        <w:tc>
          <w:tcPr>
            <w:tcW w:w="1226" w:type="dxa"/>
            <w:vMerge/>
            <w:vAlign w:val="center"/>
          </w:tcPr>
          <w:p w14:paraId="6680D313" w14:textId="77777777" w:rsidR="00A11C98" w:rsidRDefault="00A11C98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772E6F8B" w14:textId="4AD1B430" w:rsidR="00A11C98" w:rsidRDefault="00A11C98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4" w:type="dxa"/>
            <w:vAlign w:val="center"/>
          </w:tcPr>
          <w:p w14:paraId="4B7A1A10" w14:textId="4262E22B" w:rsidR="00A11C98" w:rsidRDefault="00A11C98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IV</w:t>
            </w:r>
            <w:r>
              <w:rPr>
                <w:sz w:val="19"/>
                <w:szCs w:val="19"/>
              </w:rPr>
              <w:t xml:space="preserve"> Reg.</w:t>
            </w:r>
            <w:r>
              <w:rPr>
                <w:sz w:val="19"/>
                <w:szCs w:val="19"/>
              </w:rPr>
              <w:t>7.1.4</w:t>
            </w:r>
          </w:p>
        </w:tc>
        <w:tc>
          <w:tcPr>
            <w:tcW w:w="10566" w:type="dxa"/>
          </w:tcPr>
          <w:p w14:paraId="2646A750" w14:textId="6B8AF403" w:rsidR="00A11C98" w:rsidRPr="00BA3885" w:rsidRDefault="00A11C98" w:rsidP="00134ECE">
            <w:proofErr w:type="spellStart"/>
            <w:r>
              <w:t>Navtex</w:t>
            </w:r>
            <w:proofErr w:type="spellEnd"/>
            <w:r>
              <w:t xml:space="preserve"> is set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manual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mode,manual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mode</w:t>
            </w:r>
            <w:proofErr w:type="spellEnd"/>
            <w:r>
              <w:t xml:space="preserve"> </w:t>
            </w:r>
            <w:proofErr w:type="spellStart"/>
            <w:r>
              <w:t>settings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covering</w:t>
            </w:r>
            <w:proofErr w:type="spellEnd"/>
            <w:r>
              <w:t xml:space="preserve"> </w:t>
            </w:r>
            <w:proofErr w:type="spellStart"/>
            <w:r>
              <w:t>numerous</w:t>
            </w:r>
            <w:proofErr w:type="spellEnd"/>
            <w:r>
              <w:t xml:space="preserve"> </w:t>
            </w:r>
            <w:proofErr w:type="spellStart"/>
            <w:r>
              <w:t>stations,but</w:t>
            </w:r>
            <w:proofErr w:type="spellEnd"/>
            <w:r>
              <w:t xml:space="preserve"> not </w:t>
            </w:r>
            <w:proofErr w:type="spellStart"/>
            <w:r>
              <w:t>covering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port of </w:t>
            </w:r>
            <w:proofErr w:type="spellStart"/>
            <w:r>
              <w:t>call,which</w:t>
            </w:r>
            <w:proofErr w:type="spellEnd"/>
            <w:r>
              <w:t xml:space="preserve"> is J.</w:t>
            </w:r>
          </w:p>
        </w:tc>
      </w:tr>
      <w:tr w:rsidR="00A11C98" w14:paraId="0556CE29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79E6C6B" w14:textId="77777777" w:rsidR="00A11C98" w:rsidRDefault="00A11C98" w:rsidP="00134ECE"/>
        </w:tc>
        <w:tc>
          <w:tcPr>
            <w:tcW w:w="1226" w:type="dxa"/>
            <w:vMerge/>
            <w:vAlign w:val="center"/>
          </w:tcPr>
          <w:p w14:paraId="63B1F952" w14:textId="77777777" w:rsidR="00A11C98" w:rsidRDefault="00A11C98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3DB69E53" w14:textId="69FA7B6A" w:rsidR="00A11C98" w:rsidRDefault="00A11C98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4" w:type="dxa"/>
            <w:vAlign w:val="center"/>
          </w:tcPr>
          <w:p w14:paraId="21E4A055" w14:textId="18BF8074" w:rsidR="00A11C98" w:rsidRDefault="00A11C98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4 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 A 4.3</w:t>
            </w:r>
          </w:p>
        </w:tc>
        <w:tc>
          <w:tcPr>
            <w:tcW w:w="10566" w:type="dxa"/>
          </w:tcPr>
          <w:p w14:paraId="5AE7AFF9" w14:textId="253B2547" w:rsidR="00A11C98" w:rsidRPr="00BA3885" w:rsidRDefault="00A11C98" w:rsidP="00134ECE"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operations</w:t>
            </w:r>
            <w:proofErr w:type="spellEnd"/>
            <w:r>
              <w:t xml:space="preserve"> it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observed,that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man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wearing</w:t>
            </w:r>
            <w:proofErr w:type="spellEnd"/>
            <w:r>
              <w:t xml:space="preserve"> a </w:t>
            </w:r>
            <w:proofErr w:type="spellStart"/>
            <w:r>
              <w:t>helmet.Master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remind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of </w:t>
            </w:r>
            <w:proofErr w:type="spellStart"/>
            <w:r>
              <w:t>importance</w:t>
            </w:r>
            <w:proofErr w:type="spellEnd"/>
            <w:r>
              <w:t xml:space="preserve"> of PPE.</w:t>
            </w:r>
          </w:p>
        </w:tc>
      </w:tr>
      <w:tr w:rsidR="00A11C98" w14:paraId="0A49E453" w14:textId="77777777" w:rsidTr="00142866">
        <w:trPr>
          <w:trHeight w:val="2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6C325E90" w14:textId="77777777" w:rsidR="00A11C98" w:rsidRDefault="00A11C98" w:rsidP="00134ECE"/>
        </w:tc>
        <w:tc>
          <w:tcPr>
            <w:tcW w:w="1226" w:type="dxa"/>
            <w:vMerge/>
            <w:vAlign w:val="center"/>
          </w:tcPr>
          <w:p w14:paraId="6362A801" w14:textId="77777777" w:rsidR="00A11C98" w:rsidRDefault="00A11C98" w:rsidP="001428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5AD42B91" w14:textId="495D7384" w:rsidR="00A11C98" w:rsidRDefault="00A11C98" w:rsidP="00142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84" w:type="dxa"/>
            <w:vAlign w:val="center"/>
          </w:tcPr>
          <w:p w14:paraId="18984786" w14:textId="4E6B047C" w:rsidR="00A11C98" w:rsidRDefault="00A11C98" w:rsidP="0014286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BWM </w:t>
            </w:r>
            <w:proofErr w:type="spellStart"/>
            <w:r>
              <w:rPr>
                <w:sz w:val="19"/>
                <w:szCs w:val="19"/>
              </w:rPr>
              <w:t>Conv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r>
              <w:rPr>
                <w:sz w:val="19"/>
                <w:szCs w:val="19"/>
              </w:rPr>
              <w:t>App</w:t>
            </w:r>
            <w:proofErr w:type="spellEnd"/>
            <w:r>
              <w:rPr>
                <w:sz w:val="19"/>
                <w:szCs w:val="19"/>
              </w:rPr>
              <w:t>. II</w:t>
            </w:r>
          </w:p>
        </w:tc>
        <w:tc>
          <w:tcPr>
            <w:tcW w:w="10566" w:type="dxa"/>
          </w:tcPr>
          <w:p w14:paraId="24FC9E19" w14:textId="32BBD2E4" w:rsidR="00A11C98" w:rsidRPr="00BA3885" w:rsidRDefault="00A11C98" w:rsidP="00134ECE">
            <w:r>
              <w:t xml:space="preserve">No tank </w:t>
            </w:r>
            <w:proofErr w:type="spellStart"/>
            <w:r>
              <w:t>diagram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book.Tank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tank </w:t>
            </w:r>
            <w:proofErr w:type="spellStart"/>
            <w:r>
              <w:t>capacity</w:t>
            </w:r>
            <w:proofErr w:type="spellEnd"/>
            <w:r>
              <w:t xml:space="preserve"> plan </w:t>
            </w:r>
            <w:proofErr w:type="spellStart"/>
            <w:r>
              <w:t>stating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tank </w:t>
            </w:r>
            <w:proofErr w:type="spellStart"/>
            <w:r>
              <w:t>capacities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ones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plan.</w:t>
            </w:r>
          </w:p>
        </w:tc>
      </w:tr>
    </w:tbl>
    <w:p w14:paraId="1483CA51" w14:textId="77777777" w:rsidR="00864A98" w:rsidRDefault="00864A98" w:rsidP="00B11DAA">
      <w:pPr>
        <w:rPr>
          <w:b/>
          <w:i/>
          <w:sz w:val="24"/>
          <w:szCs w:val="24"/>
          <w:u w:val="single"/>
        </w:rPr>
      </w:pPr>
    </w:p>
    <w:sectPr w:rsidR="00864A98" w:rsidSect="006556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A98"/>
    <w:rsid w:val="000C47F5"/>
    <w:rsid w:val="000D68DF"/>
    <w:rsid w:val="00142866"/>
    <w:rsid w:val="001D2473"/>
    <w:rsid w:val="00257AF6"/>
    <w:rsid w:val="002C39BD"/>
    <w:rsid w:val="00313242"/>
    <w:rsid w:val="00355D3B"/>
    <w:rsid w:val="003B6298"/>
    <w:rsid w:val="00407D2A"/>
    <w:rsid w:val="00507BD6"/>
    <w:rsid w:val="005B5DF9"/>
    <w:rsid w:val="005F6170"/>
    <w:rsid w:val="006556DB"/>
    <w:rsid w:val="006657BD"/>
    <w:rsid w:val="006D08EA"/>
    <w:rsid w:val="00864A98"/>
    <w:rsid w:val="0092569C"/>
    <w:rsid w:val="00A11C98"/>
    <w:rsid w:val="00B11DAA"/>
    <w:rsid w:val="00BA3885"/>
    <w:rsid w:val="00DA5E15"/>
    <w:rsid w:val="00E15657"/>
    <w:rsid w:val="00EE4A93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5639"/>
  <w15:chartTrackingRefBased/>
  <w15:docId w15:val="{5A33D585-0E84-4988-8A12-79B857D0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A98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64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4A98"/>
    <w:pPr>
      <w:ind w:left="720"/>
      <w:contextualSpacing/>
    </w:pPr>
  </w:style>
  <w:style w:type="paragraph" w:customStyle="1" w:styleId="Default">
    <w:name w:val="Default"/>
    <w:rsid w:val="00864A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864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4A98"/>
  </w:style>
  <w:style w:type="paragraph" w:styleId="AltBilgi">
    <w:name w:val="footer"/>
    <w:basedOn w:val="Normal"/>
    <w:link w:val="AltBilgiChar"/>
    <w:uiPriority w:val="99"/>
    <w:unhideWhenUsed/>
    <w:rsid w:val="00864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4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Baykal</dc:creator>
  <cp:keywords/>
  <dc:description/>
  <cp:lastModifiedBy>Emrullah Seferoğlu</cp:lastModifiedBy>
  <cp:revision>21</cp:revision>
  <dcterms:created xsi:type="dcterms:W3CDTF">2023-08-25T07:01:00Z</dcterms:created>
  <dcterms:modified xsi:type="dcterms:W3CDTF">2026-10-15T06:17:00Z</dcterms:modified>
</cp:coreProperties>
</file>