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D07" w:rsidRDefault="004E2D07" w:rsidP="004E2D07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CB5646" w:rsidRPr="00CB5646" w:rsidRDefault="00CB5646" w:rsidP="00CB5646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CB5646">
        <w:rPr>
          <w:rFonts w:ascii="Times New Roman" w:eastAsia="Arial Unicode MS" w:hAnsi="Times New Roman" w:cs="Times New Roman"/>
          <w:b/>
          <w:bCs/>
          <w:sz w:val="24"/>
          <w:szCs w:val="24"/>
        </w:rPr>
        <w:t>TÜRK ULUSLARARASI GEMİ SİCİLİNE TESCİL EDİLEBİLECEK</w:t>
      </w:r>
    </w:p>
    <w:p w:rsidR="00CB5646" w:rsidRPr="00CB5646" w:rsidRDefault="00CB5646" w:rsidP="00CB5646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B5646">
        <w:rPr>
          <w:rFonts w:ascii="Times New Roman" w:eastAsia="Calibri" w:hAnsi="Times New Roman" w:cs="Times New Roman"/>
          <w:b/>
          <w:bCs/>
          <w:sz w:val="24"/>
          <w:szCs w:val="24"/>
        </w:rPr>
        <w:t>ÖZEL MAKSATLI /ÖZEL YAPILI GEMİLER LİSTESİ</w:t>
      </w:r>
    </w:p>
    <w:p w:rsidR="00CB5646" w:rsidRPr="00CB5646" w:rsidRDefault="00CB5646" w:rsidP="00CB564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1256"/>
        <w:gridCol w:w="7013"/>
      </w:tblGrid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SIRA </w:t>
            </w:r>
          </w:p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AB GEMİ</w:t>
            </w:r>
          </w:p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KODU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GEMİ CİNSLERİ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3301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Frigorik</w:t>
            </w:r>
            <w:proofErr w:type="spellEnd"/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(Soğuk Depolu) Yük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4901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Tarak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3510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Hava Yastıklı Gemi (</w:t>
            </w:r>
            <w:proofErr w:type="spellStart"/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Hovercraft</w:t>
            </w:r>
            <w:proofErr w:type="spellEnd"/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4913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Kablo Döşeme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4918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Boru Döşeme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Dalgıç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4902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Bilimsel Araştırma/İnceleme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4912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Eğitim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4904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Hastane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3211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Fabrika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3216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Dinamik Konumlandırma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4201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Sondaj ve Araştırma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CCA" w:rsidRPr="00CB5646" w:rsidRDefault="00D96CCA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7BD">
              <w:rPr>
                <w:rFonts w:ascii="Times New Roman" w:eastAsia="Calibri" w:hAnsi="Times New Roman" w:cs="Times New Roman"/>
                <w:sz w:val="24"/>
                <w:szCs w:val="24"/>
              </w:rPr>
              <w:t>4926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CCA" w:rsidRPr="00CB5646" w:rsidRDefault="00D96CCA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7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Yüzer </w:t>
            </w:r>
            <w:proofErr w:type="spellStart"/>
            <w:r w:rsidRPr="00ED37BD">
              <w:rPr>
                <w:rFonts w:ascii="Times New Roman" w:eastAsia="Calibri" w:hAnsi="Times New Roman" w:cs="Times New Roman"/>
                <w:sz w:val="24"/>
                <w:szCs w:val="24"/>
              </w:rPr>
              <w:t>Kreyn</w:t>
            </w:r>
            <w:proofErr w:type="spellEnd"/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3213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ED37BD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Ticari ve Bilimsel araştırma Maksatlı </w:t>
            </w:r>
            <w:r w:rsidRPr="00ED37BD">
              <w:rPr>
                <w:rFonts w:ascii="Times New Roman" w:eastAsia="Calibri" w:hAnsi="Times New Roman" w:cs="Times New Roman"/>
                <w:sz w:val="24"/>
                <w:szCs w:val="24"/>
              </w:rPr>
              <w:t>Denizaltılar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3203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Radyoaktif Yakıt Taşıyan Gemiler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4921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Atık Toplama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Atık Toplama Tankeri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4914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Petrol Toplama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4917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Buzkıran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4910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Batık Çıkarma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4908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Arama Kurtarma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4202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Açık Deniz Faaliyet Destek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4304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Açık Deniz Römorkörü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4923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Çamur Gemisi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Petrol Gaz Tankeri (LPG)  </w:t>
            </w:r>
          </w:p>
        </w:tc>
      </w:tr>
      <w:tr w:rsidR="00CB5646" w:rsidRPr="00CB5646" w:rsidTr="004E2D0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3308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Ro-Ro/Yük Gemisi                 </w:t>
            </w:r>
          </w:p>
        </w:tc>
      </w:tr>
      <w:tr w:rsidR="00CB5646" w:rsidRPr="00CB5646" w:rsidTr="004E2D07">
        <w:trPr>
          <w:trHeight w:val="1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5504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Yüzer Havuz</w:t>
            </w:r>
          </w:p>
        </w:tc>
      </w:tr>
      <w:tr w:rsidR="00CB5646" w:rsidRPr="00CB5646" w:rsidTr="004E2D07">
        <w:trPr>
          <w:trHeight w:val="36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3214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Enerji Üretim ve Çevrim Gemisi   </w:t>
            </w:r>
          </w:p>
        </w:tc>
      </w:tr>
      <w:tr w:rsidR="00CB5646" w:rsidRPr="00CB5646" w:rsidTr="004E2D07">
        <w:trPr>
          <w:trHeight w:val="32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46" w:rsidRPr="00CB5646" w:rsidRDefault="00CB5646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5523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Calibri" w:hAnsi="Times New Roman" w:cs="Times New Roman"/>
                <w:sz w:val="24"/>
                <w:szCs w:val="24"/>
              </w:rPr>
              <w:t>Enerji Üretim/Çevrim Aracı</w:t>
            </w:r>
          </w:p>
        </w:tc>
      </w:tr>
      <w:tr w:rsidR="0015137D" w:rsidRPr="00CB5646" w:rsidTr="004E2D07">
        <w:trPr>
          <w:trHeight w:val="32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7D" w:rsidRPr="00CB5646" w:rsidRDefault="0015137D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7D" w:rsidRPr="00CB5646" w:rsidRDefault="0015137D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5515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7D" w:rsidRPr="00CB5646" w:rsidRDefault="0015137D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Sondaj Platformu</w:t>
            </w:r>
          </w:p>
        </w:tc>
      </w:tr>
      <w:tr w:rsidR="0015137D" w:rsidRPr="00CB5646" w:rsidTr="004E2D07">
        <w:trPr>
          <w:trHeight w:val="32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7D" w:rsidRPr="006A2C4B" w:rsidRDefault="0015137D" w:rsidP="00CB5646">
            <w:pPr>
              <w:spacing w:after="0" w:line="24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C4B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7D" w:rsidRPr="006A2C4B" w:rsidRDefault="0015137D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C4B">
              <w:rPr>
                <w:rFonts w:ascii="Times New Roman" w:eastAsia="Calibri" w:hAnsi="Times New Roman" w:cs="Times New Roman"/>
                <w:sz w:val="24"/>
                <w:szCs w:val="24"/>
              </w:rPr>
              <w:t>5529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7D" w:rsidRPr="006A2C4B" w:rsidRDefault="004E2D07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C4B">
              <w:rPr>
                <w:rFonts w:ascii="Times New Roman" w:eastAsia="Calibri" w:hAnsi="Times New Roman" w:cs="Times New Roman"/>
                <w:sz w:val="24"/>
                <w:szCs w:val="24"/>
              </w:rPr>
              <w:t>Yüzer Doğalgaz/Petrol Üretim ve/veya Depolama Tesisi</w:t>
            </w:r>
          </w:p>
        </w:tc>
      </w:tr>
      <w:tr w:rsidR="00CB5646" w:rsidRPr="00CB5646" w:rsidTr="004E2D07">
        <w:trPr>
          <w:trHeight w:val="416"/>
        </w:trPr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646" w:rsidRPr="00CB5646" w:rsidRDefault="00CB5646" w:rsidP="0015137D">
            <w:pPr>
              <w:spacing w:after="0" w:line="480" w:lineRule="auto"/>
              <w:ind w:right="-4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96817223"/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646" w:rsidRPr="00CB5646" w:rsidRDefault="00CB5646" w:rsidP="00CB5646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646" w:rsidRPr="00CB5646" w:rsidRDefault="00CB5646" w:rsidP="00CB564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15137D" w:rsidRPr="00CB5646" w:rsidTr="004E2D07">
        <w:trPr>
          <w:trHeight w:val="274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37D" w:rsidRPr="0015137D" w:rsidRDefault="0015137D" w:rsidP="0015137D">
            <w:pPr>
              <w:spacing w:after="0" w:line="480" w:lineRule="auto"/>
              <w:ind w:right="-468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5137D" w:rsidRPr="0015137D" w:rsidRDefault="0015137D" w:rsidP="008C1AC5">
            <w:pPr>
              <w:spacing w:after="0" w:line="240" w:lineRule="auto"/>
              <w:ind w:right="-46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:rsidR="0015137D" w:rsidRPr="0015137D" w:rsidRDefault="0015137D" w:rsidP="008C1AC5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0057E7" w:rsidRDefault="000057E7">
      <w:bookmarkStart w:id="1" w:name="_GoBack"/>
      <w:bookmarkEnd w:id="1"/>
    </w:p>
    <w:sectPr w:rsidR="0000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646"/>
    <w:rsid w:val="000057E7"/>
    <w:rsid w:val="000E2428"/>
    <w:rsid w:val="0015137D"/>
    <w:rsid w:val="00286252"/>
    <w:rsid w:val="002929D1"/>
    <w:rsid w:val="003D78A2"/>
    <w:rsid w:val="004E2D07"/>
    <w:rsid w:val="006A2C4B"/>
    <w:rsid w:val="00715A13"/>
    <w:rsid w:val="009D2B45"/>
    <w:rsid w:val="00CB5646"/>
    <w:rsid w:val="00D96CCA"/>
    <w:rsid w:val="00E32153"/>
    <w:rsid w:val="00ED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F3D25-9127-432D-875F-A38CBAA5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Kaymak</dc:creator>
  <cp:keywords/>
  <dc:description/>
  <cp:lastModifiedBy>Mehmet Kaymak</cp:lastModifiedBy>
  <cp:revision>4</cp:revision>
  <cp:lastPrinted>2025-04-30T11:10:00Z</cp:lastPrinted>
  <dcterms:created xsi:type="dcterms:W3CDTF">2021-10-21T13:14:00Z</dcterms:created>
  <dcterms:modified xsi:type="dcterms:W3CDTF">2025-04-30T11:17:00Z</dcterms:modified>
</cp:coreProperties>
</file>